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404088" w14:textId="54BAA19B" w:rsidR="005D5EA1" w:rsidRPr="005D5EA1" w:rsidRDefault="005D5EA1" w:rsidP="005D5EA1">
      <w:pPr>
        <w:spacing w:after="0" w:line="360" w:lineRule="auto"/>
        <w:rPr>
          <w:rFonts w:ascii="Arial" w:hAnsi="Arial" w:cs="Arial"/>
        </w:rPr>
      </w:pPr>
      <w:bookmarkStart w:id="0" w:name="Editing"/>
      <w:bookmarkEnd w:id="0"/>
      <w:r w:rsidRPr="005D5EA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BF83E64" wp14:editId="3D7E665C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2846705" cy="110934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xford_NEW BLU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70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F89BEB" w14:textId="77777777" w:rsidR="005D5EA1" w:rsidRPr="005D5EA1" w:rsidRDefault="005D5EA1" w:rsidP="005D5EA1">
      <w:pPr>
        <w:spacing w:after="0" w:line="360" w:lineRule="auto"/>
        <w:rPr>
          <w:rFonts w:ascii="Arial" w:hAnsi="Arial" w:cs="Arial"/>
        </w:rPr>
      </w:pPr>
    </w:p>
    <w:p w14:paraId="2B82392D" w14:textId="77777777" w:rsidR="005D5EA1" w:rsidRPr="005D5EA1" w:rsidRDefault="005D5EA1" w:rsidP="005D5EA1">
      <w:pPr>
        <w:spacing w:after="0" w:line="360" w:lineRule="auto"/>
        <w:rPr>
          <w:rFonts w:ascii="Arial" w:hAnsi="Arial" w:cs="Arial"/>
        </w:rPr>
      </w:pPr>
    </w:p>
    <w:p w14:paraId="3DD82CAB" w14:textId="77777777" w:rsidR="005D5EA1" w:rsidRPr="005D5EA1" w:rsidRDefault="005D5EA1" w:rsidP="005D5EA1">
      <w:pPr>
        <w:spacing w:after="0" w:line="360" w:lineRule="auto"/>
        <w:rPr>
          <w:rFonts w:ascii="Arial" w:hAnsi="Arial" w:cs="Arial"/>
        </w:rPr>
      </w:pPr>
    </w:p>
    <w:p w14:paraId="2936743D" w14:textId="77777777" w:rsidR="005D5EA1" w:rsidRPr="005D5EA1" w:rsidRDefault="005D5EA1" w:rsidP="005D5EA1">
      <w:pPr>
        <w:spacing w:after="0" w:line="360" w:lineRule="auto"/>
        <w:rPr>
          <w:rFonts w:ascii="Arial" w:hAnsi="Arial" w:cs="Arial"/>
        </w:rPr>
      </w:pPr>
    </w:p>
    <w:p w14:paraId="29161304" w14:textId="77777777" w:rsidR="005D5EA1" w:rsidRPr="005D5EA1" w:rsidRDefault="005D5EA1" w:rsidP="005D5EA1">
      <w:pPr>
        <w:spacing w:after="0" w:line="360" w:lineRule="auto"/>
        <w:rPr>
          <w:rFonts w:ascii="Arial" w:hAnsi="Arial" w:cs="Arial"/>
        </w:rPr>
      </w:pPr>
    </w:p>
    <w:p w14:paraId="4EE44589" w14:textId="77777777" w:rsidR="005D5EA1" w:rsidRPr="005D5EA1" w:rsidRDefault="005D5EA1" w:rsidP="005D5EA1">
      <w:pPr>
        <w:spacing w:after="0" w:line="360" w:lineRule="auto"/>
        <w:rPr>
          <w:rFonts w:ascii="Arial" w:hAnsi="Arial" w:cs="Arial"/>
        </w:rPr>
      </w:pPr>
    </w:p>
    <w:p w14:paraId="264C84BE" w14:textId="77777777" w:rsidR="005D5EA1" w:rsidRPr="005D5EA1" w:rsidRDefault="005D5EA1" w:rsidP="005D5EA1">
      <w:pPr>
        <w:spacing w:after="0" w:line="360" w:lineRule="auto"/>
        <w:rPr>
          <w:rFonts w:ascii="Arial" w:hAnsi="Arial" w:cs="Arial"/>
        </w:rPr>
      </w:pPr>
    </w:p>
    <w:p w14:paraId="608D3D0C" w14:textId="77777777" w:rsidR="005D5EA1" w:rsidRPr="005D5EA1" w:rsidRDefault="005D5EA1" w:rsidP="005D5EA1">
      <w:pPr>
        <w:spacing w:after="0" w:line="360" w:lineRule="auto"/>
        <w:rPr>
          <w:rFonts w:ascii="Arial" w:hAnsi="Arial" w:cs="Arial"/>
        </w:rPr>
      </w:pPr>
    </w:p>
    <w:p w14:paraId="256BCEE7" w14:textId="77777777" w:rsidR="005D5EA1" w:rsidRPr="005D5EA1" w:rsidRDefault="005D5EA1" w:rsidP="005D5EA1">
      <w:pPr>
        <w:spacing w:after="0" w:line="360" w:lineRule="auto"/>
        <w:rPr>
          <w:rFonts w:ascii="Arial" w:hAnsi="Arial" w:cs="Arial"/>
        </w:rPr>
      </w:pPr>
    </w:p>
    <w:p w14:paraId="33ED29B8" w14:textId="48F51E47" w:rsidR="005D5EA1" w:rsidRPr="005D5EA1" w:rsidRDefault="005D5EA1" w:rsidP="005D5EA1">
      <w:pPr>
        <w:jc w:val="center"/>
        <w:rPr>
          <w:rFonts w:ascii="Arial" w:hAnsi="Arial" w:cs="Arial"/>
          <w:b/>
          <w:sz w:val="36"/>
          <w:szCs w:val="32"/>
        </w:rPr>
      </w:pPr>
      <w:r w:rsidRPr="005D5EA1">
        <w:rPr>
          <w:rFonts w:ascii="Arial" w:hAnsi="Arial" w:cs="Arial"/>
          <w:b/>
          <w:sz w:val="36"/>
          <w:szCs w:val="32"/>
        </w:rPr>
        <w:t>Innovation in scientific publishing</w:t>
      </w:r>
      <w:r w:rsidRPr="005D5EA1">
        <w:rPr>
          <w:rFonts w:ascii="Arial" w:hAnsi="Arial" w:cs="Arial"/>
          <w:b/>
          <w:sz w:val="36"/>
          <w:szCs w:val="32"/>
        </w:rPr>
        <w:br/>
        <w:t xml:space="preserve">and the </w:t>
      </w:r>
      <w:r w:rsidR="00DA73EC">
        <w:rPr>
          <w:rFonts w:ascii="Arial" w:hAnsi="Arial" w:cs="Arial"/>
          <w:b/>
          <w:sz w:val="36"/>
          <w:szCs w:val="32"/>
        </w:rPr>
        <w:t xml:space="preserve">role of the </w:t>
      </w:r>
      <w:r w:rsidRPr="005D5EA1">
        <w:rPr>
          <w:rFonts w:ascii="Arial" w:hAnsi="Arial" w:cs="Arial"/>
          <w:b/>
          <w:sz w:val="36"/>
          <w:szCs w:val="32"/>
        </w:rPr>
        <w:t>pharmaceutical industry</w:t>
      </w:r>
    </w:p>
    <w:p w14:paraId="2C663B5B" w14:textId="77777777" w:rsidR="005D5EA1" w:rsidRPr="005D5EA1" w:rsidRDefault="005D5EA1" w:rsidP="005D5EA1">
      <w:pPr>
        <w:jc w:val="center"/>
        <w:rPr>
          <w:rFonts w:ascii="Arial" w:hAnsi="Arial" w:cs="Arial"/>
        </w:rPr>
      </w:pPr>
    </w:p>
    <w:p w14:paraId="68FFDEC8" w14:textId="45844807" w:rsidR="005D5EA1" w:rsidRPr="005D5EA1" w:rsidRDefault="00DA73EC" w:rsidP="005D5EA1">
      <w:pPr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Overview</w:t>
      </w:r>
      <w:r w:rsidR="005D5EA1" w:rsidRPr="005D5EA1">
        <w:rPr>
          <w:rFonts w:ascii="Arial" w:hAnsi="Arial" w:cs="Arial"/>
          <w:b/>
          <w:sz w:val="28"/>
          <w:szCs w:val="32"/>
        </w:rPr>
        <w:t xml:space="preserve"> of an exploratory round-table meeting</w:t>
      </w:r>
    </w:p>
    <w:p w14:paraId="3B129EDC" w14:textId="77777777" w:rsidR="005D5EA1" w:rsidRPr="005D5EA1" w:rsidRDefault="005D5EA1" w:rsidP="005D5EA1">
      <w:pPr>
        <w:jc w:val="center"/>
        <w:rPr>
          <w:rFonts w:ascii="Arial" w:hAnsi="Arial" w:cs="Arial"/>
        </w:rPr>
      </w:pPr>
    </w:p>
    <w:p w14:paraId="54652F98" w14:textId="77777777" w:rsidR="005D5EA1" w:rsidRPr="005D5EA1" w:rsidRDefault="005D5EA1" w:rsidP="005D5EA1">
      <w:pPr>
        <w:jc w:val="center"/>
        <w:rPr>
          <w:rFonts w:ascii="Arial" w:hAnsi="Arial" w:cs="Arial"/>
        </w:rPr>
      </w:pPr>
      <w:r w:rsidRPr="005D5EA1">
        <w:rPr>
          <w:rFonts w:ascii="Arial" w:hAnsi="Arial" w:cs="Arial"/>
        </w:rPr>
        <w:t>09:00–16:00, Thursday 19 January 2017</w:t>
      </w:r>
    </w:p>
    <w:p w14:paraId="48DFB39C" w14:textId="77777777" w:rsidR="005D5EA1" w:rsidRPr="005D5EA1" w:rsidRDefault="005D5EA1" w:rsidP="005D5EA1">
      <w:pPr>
        <w:jc w:val="center"/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Room 303, Wellcome Trust, Gibbs Building, </w:t>
      </w:r>
      <w:r w:rsidRPr="005D5EA1">
        <w:rPr>
          <w:rFonts w:ascii="Arial" w:hAnsi="Arial" w:cs="Arial"/>
        </w:rPr>
        <w:br/>
        <w:t>215 Euston Road, London, NW1 2BE</w:t>
      </w:r>
    </w:p>
    <w:p w14:paraId="48FA35E6" w14:textId="77777777" w:rsidR="005D5EA1" w:rsidRPr="005D5EA1" w:rsidRDefault="005D5EA1" w:rsidP="005D5EA1">
      <w:pPr>
        <w:jc w:val="center"/>
        <w:rPr>
          <w:rFonts w:ascii="Arial" w:hAnsi="Arial" w:cs="Arial"/>
          <w:b/>
        </w:rPr>
      </w:pPr>
    </w:p>
    <w:p w14:paraId="41F2844F" w14:textId="77777777" w:rsidR="005D5EA1" w:rsidRPr="005D5EA1" w:rsidRDefault="005D5EA1" w:rsidP="005D5EA1">
      <w:pPr>
        <w:jc w:val="center"/>
        <w:rPr>
          <w:rFonts w:ascii="Arial" w:hAnsi="Arial" w:cs="Arial"/>
          <w:b/>
        </w:rPr>
      </w:pPr>
    </w:p>
    <w:p w14:paraId="0FCA96AE" w14:textId="77777777" w:rsidR="005D5EA1" w:rsidRPr="005D5EA1" w:rsidRDefault="005D5EA1" w:rsidP="005D5EA1">
      <w:pPr>
        <w:jc w:val="center"/>
        <w:rPr>
          <w:rFonts w:ascii="Arial" w:hAnsi="Arial" w:cs="Arial"/>
          <w:b/>
        </w:rPr>
      </w:pPr>
    </w:p>
    <w:p w14:paraId="6A034BBA" w14:textId="77777777" w:rsidR="005D5EA1" w:rsidRPr="005D5EA1" w:rsidRDefault="005D5EA1" w:rsidP="005D5EA1">
      <w:pPr>
        <w:jc w:val="center"/>
        <w:rPr>
          <w:rFonts w:ascii="Arial" w:hAnsi="Arial" w:cs="Arial"/>
          <w:sz w:val="28"/>
          <w:szCs w:val="28"/>
        </w:rPr>
      </w:pPr>
      <w:r w:rsidRPr="005D5EA1">
        <w:rPr>
          <w:rFonts w:ascii="Arial" w:hAnsi="Arial" w:cs="Arial"/>
          <w:sz w:val="28"/>
          <w:szCs w:val="28"/>
        </w:rPr>
        <w:t>‘Is now the time to transform the model for dissemination of the findings of medical research funded by the pharmaceutical industry?’</w:t>
      </w:r>
    </w:p>
    <w:p w14:paraId="1B7D1975" w14:textId="77777777" w:rsidR="005D5EA1" w:rsidRPr="005D5EA1" w:rsidRDefault="005D5EA1" w:rsidP="005D5EA1">
      <w:pPr>
        <w:jc w:val="center"/>
        <w:rPr>
          <w:rFonts w:ascii="Arial" w:hAnsi="Arial" w:cs="Arial"/>
          <w:sz w:val="28"/>
          <w:szCs w:val="28"/>
        </w:rPr>
      </w:pPr>
    </w:p>
    <w:p w14:paraId="29464CC9" w14:textId="77777777" w:rsidR="005D5EA1" w:rsidRPr="005D5EA1" w:rsidRDefault="005D5EA1" w:rsidP="005D5EA1">
      <w:pPr>
        <w:jc w:val="center"/>
        <w:rPr>
          <w:rFonts w:ascii="Arial" w:hAnsi="Arial" w:cs="Arial"/>
        </w:rPr>
      </w:pPr>
      <w:r w:rsidRPr="005D5EA1">
        <w:rPr>
          <w:rFonts w:ascii="Arial" w:hAnsi="Arial" w:cs="Arial"/>
          <w:sz w:val="28"/>
          <w:szCs w:val="28"/>
        </w:rPr>
        <w:t>‘Yes’</w:t>
      </w:r>
    </w:p>
    <w:p w14:paraId="08FC861A" w14:textId="77777777" w:rsidR="005D5EA1" w:rsidRPr="005D5EA1" w:rsidRDefault="005D5EA1" w:rsidP="005D5EA1">
      <w:pPr>
        <w:rPr>
          <w:rFonts w:ascii="Arial" w:hAnsi="Arial" w:cs="Arial"/>
        </w:rPr>
      </w:pPr>
      <w:r w:rsidRPr="005D5EA1">
        <w:rPr>
          <w:rFonts w:ascii="Arial" w:hAnsi="Arial" w:cs="Arial"/>
        </w:rPr>
        <w:br w:type="page"/>
      </w:r>
    </w:p>
    <w:p w14:paraId="752588A6" w14:textId="77777777" w:rsidR="005D5EA1" w:rsidRPr="005D5EA1" w:rsidRDefault="005D5EA1" w:rsidP="005D5EA1">
      <w:pPr>
        <w:spacing w:after="120" w:line="240" w:lineRule="auto"/>
        <w:rPr>
          <w:rFonts w:ascii="Arial" w:hAnsi="Arial" w:cs="Arial"/>
        </w:rPr>
      </w:pPr>
    </w:p>
    <w:p w14:paraId="2FA93ED9" w14:textId="03FD05CC" w:rsidR="009327F2" w:rsidRDefault="009327F2" w:rsidP="009327F2">
      <w:pPr>
        <w:pStyle w:val="Heading1"/>
      </w:pPr>
      <w:r w:rsidRPr="009327F2">
        <w:t>Introduction</w:t>
      </w:r>
    </w:p>
    <w:p w14:paraId="43C50F96" w14:textId="77777777" w:rsidR="001930AA" w:rsidRPr="001930AA" w:rsidRDefault="001930AA" w:rsidP="001930AA">
      <w:pPr>
        <w:rPr>
          <w:rFonts w:ascii="Arial" w:hAnsi="Arial" w:cs="Arial"/>
        </w:rPr>
      </w:pPr>
      <w:r w:rsidRPr="001930AA">
        <w:rPr>
          <w:rFonts w:ascii="Arial" w:hAnsi="Arial" w:cs="Arial"/>
        </w:rPr>
        <w:t>Our group met to:</w:t>
      </w:r>
    </w:p>
    <w:p w14:paraId="79F3B5F2" w14:textId="77777777" w:rsidR="001930AA" w:rsidRPr="001930AA" w:rsidRDefault="001930AA" w:rsidP="001930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930AA">
        <w:rPr>
          <w:rFonts w:ascii="Arial" w:hAnsi="Arial" w:cs="Arial"/>
        </w:rPr>
        <w:t>understand current problems with publishing science</w:t>
      </w:r>
    </w:p>
    <w:p w14:paraId="1597F78F" w14:textId="77777777" w:rsidR="001930AA" w:rsidRPr="001930AA" w:rsidRDefault="001930AA" w:rsidP="001930AA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1930AA">
        <w:rPr>
          <w:rFonts w:ascii="Arial" w:hAnsi="Arial" w:cs="Arial"/>
        </w:rPr>
        <w:t>review innovations and to discuss what more might be needed</w:t>
      </w:r>
    </w:p>
    <w:p w14:paraId="43C3D994" w14:textId="3564D839" w:rsidR="001930AA" w:rsidRPr="001930AA" w:rsidRDefault="001930AA" w:rsidP="001930AA">
      <w:pPr>
        <w:pStyle w:val="ListParagraph"/>
        <w:numPr>
          <w:ilvl w:val="0"/>
          <w:numId w:val="3"/>
        </w:numPr>
        <w:rPr>
          <w:lang w:eastAsia="en-GB"/>
        </w:rPr>
      </w:pPr>
      <w:proofErr w:type="gramStart"/>
      <w:r w:rsidRPr="001930AA">
        <w:rPr>
          <w:rFonts w:ascii="Arial" w:hAnsi="Arial" w:cs="Arial"/>
        </w:rPr>
        <w:t>discuss</w:t>
      </w:r>
      <w:proofErr w:type="gramEnd"/>
      <w:r w:rsidRPr="001930AA">
        <w:rPr>
          <w:rFonts w:ascii="Arial" w:hAnsi="Arial" w:cs="Arial"/>
        </w:rPr>
        <w:t xml:space="preserve"> whether the pharmaceutical industry might have a role in encouraging innovation, and if we think that there is such a role, to discuss what it might be and agree next steps</w:t>
      </w:r>
      <w:r w:rsidR="00374B0F">
        <w:rPr>
          <w:rFonts w:ascii="Arial" w:hAnsi="Arial" w:cs="Arial"/>
        </w:rPr>
        <w:t>.</w:t>
      </w:r>
    </w:p>
    <w:p w14:paraId="2910ADE1" w14:textId="1EDAAA44" w:rsidR="00BE0DD4" w:rsidRPr="005D5EA1" w:rsidRDefault="00F342CB" w:rsidP="009327F2">
      <w:pPr>
        <w:pStyle w:val="Heading1"/>
      </w:pPr>
      <w:r w:rsidRPr="005D5EA1">
        <w:t xml:space="preserve">Key points from </w:t>
      </w:r>
      <w:r w:rsidR="00DA73EC">
        <w:t xml:space="preserve">the </w:t>
      </w:r>
      <w:r w:rsidRPr="005D5EA1">
        <w:t>p</w:t>
      </w:r>
      <w:r w:rsidR="00BE0DD4" w:rsidRPr="005D5EA1">
        <w:t>resentations</w:t>
      </w:r>
    </w:p>
    <w:p w14:paraId="7FEB549F" w14:textId="5AA401B6" w:rsidR="00BE0DD4" w:rsidRPr="005D5EA1" w:rsidRDefault="00915373" w:rsidP="009327F2">
      <w:pPr>
        <w:pStyle w:val="Heading2"/>
      </w:pPr>
      <w:r w:rsidRPr="005D5EA1">
        <w:t>A</w:t>
      </w:r>
      <w:r w:rsidR="00BE0DD4" w:rsidRPr="005D5EA1">
        <w:t>cademic perspective</w:t>
      </w:r>
    </w:p>
    <w:p w14:paraId="021A4756" w14:textId="5EE51140" w:rsidR="00D9141B" w:rsidRPr="005D5EA1" w:rsidRDefault="00143EE2" w:rsidP="008A5B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There is pressure </w:t>
      </w:r>
      <w:r w:rsidR="00BE0DD4" w:rsidRPr="005D5EA1">
        <w:rPr>
          <w:rFonts w:ascii="Arial" w:hAnsi="Arial" w:cs="Arial"/>
        </w:rPr>
        <w:t xml:space="preserve">to publish a high volume of research papers in </w:t>
      </w:r>
      <w:r w:rsidR="00915373" w:rsidRPr="005D5EA1">
        <w:rPr>
          <w:rFonts w:ascii="Arial" w:hAnsi="Arial" w:cs="Arial"/>
        </w:rPr>
        <w:t xml:space="preserve">journals with a </w:t>
      </w:r>
      <w:r w:rsidR="00BE0DD4" w:rsidRPr="005D5EA1">
        <w:rPr>
          <w:rFonts w:ascii="Arial" w:hAnsi="Arial" w:cs="Arial"/>
        </w:rPr>
        <w:t>hi</w:t>
      </w:r>
      <w:r w:rsidR="00D9141B" w:rsidRPr="005D5EA1">
        <w:rPr>
          <w:rFonts w:ascii="Arial" w:hAnsi="Arial" w:cs="Arial"/>
        </w:rPr>
        <w:t>gh impact factor</w:t>
      </w:r>
      <w:r w:rsidR="00CD48E4" w:rsidRPr="005D5EA1">
        <w:rPr>
          <w:rFonts w:ascii="Arial" w:hAnsi="Arial" w:cs="Arial"/>
        </w:rPr>
        <w:t>.</w:t>
      </w:r>
    </w:p>
    <w:p w14:paraId="452F4D30" w14:textId="484AD70C" w:rsidR="00D9141B" w:rsidRPr="005D5EA1" w:rsidRDefault="00D57676" w:rsidP="008A5B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Although it is widely recognised that using the impact factor of a journal as a surrogate for the impact of a paper published in the journal is misleading, </w:t>
      </w:r>
      <w:proofErr w:type="spellStart"/>
      <w:r>
        <w:rPr>
          <w:rFonts w:ascii="Arial" w:hAnsi="Arial" w:cs="Arial"/>
        </w:rPr>
        <w:t>assessmsnt</w:t>
      </w:r>
      <w:proofErr w:type="spellEnd"/>
      <w:r>
        <w:rPr>
          <w:rFonts w:ascii="Arial" w:hAnsi="Arial" w:cs="Arial"/>
        </w:rPr>
        <w:t xml:space="preserve"> of researchers continues to be based on how much and where they publish </w:t>
      </w:r>
    </w:p>
    <w:p w14:paraId="42B104F4" w14:textId="1D560C3B" w:rsidR="00BE0DD4" w:rsidRPr="005D5EA1" w:rsidRDefault="00BE0DD4" w:rsidP="008A5B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D5EA1">
        <w:rPr>
          <w:rFonts w:ascii="Arial" w:hAnsi="Arial" w:cs="Arial"/>
        </w:rPr>
        <w:t>Senior academics have to decline many peer</w:t>
      </w:r>
      <w:r w:rsidR="00227E09">
        <w:rPr>
          <w:rFonts w:ascii="Arial" w:hAnsi="Arial" w:cs="Arial"/>
        </w:rPr>
        <w:t>-</w:t>
      </w:r>
      <w:r w:rsidRPr="005D5EA1">
        <w:rPr>
          <w:rFonts w:ascii="Arial" w:hAnsi="Arial" w:cs="Arial"/>
        </w:rPr>
        <w:t xml:space="preserve">review requests </w:t>
      </w:r>
      <w:r w:rsidR="00915373" w:rsidRPr="005D5EA1">
        <w:rPr>
          <w:rFonts w:ascii="Arial" w:hAnsi="Arial" w:cs="Arial"/>
        </w:rPr>
        <w:t>because</w:t>
      </w:r>
      <w:r w:rsidRPr="005D5EA1">
        <w:rPr>
          <w:rFonts w:ascii="Arial" w:hAnsi="Arial" w:cs="Arial"/>
        </w:rPr>
        <w:t xml:space="preserve"> they do n</w:t>
      </w:r>
      <w:r w:rsidR="00EB27B4" w:rsidRPr="005D5EA1">
        <w:rPr>
          <w:rFonts w:ascii="Arial" w:hAnsi="Arial" w:cs="Arial"/>
        </w:rPr>
        <w:t xml:space="preserve">ot have time to </w:t>
      </w:r>
      <w:r w:rsidR="00860E14" w:rsidRPr="005D5EA1">
        <w:rPr>
          <w:rFonts w:ascii="Arial" w:hAnsi="Arial" w:cs="Arial"/>
        </w:rPr>
        <w:t xml:space="preserve">undertake all </w:t>
      </w:r>
      <w:r w:rsidR="00F342CB" w:rsidRPr="005D5EA1">
        <w:rPr>
          <w:rFonts w:ascii="Arial" w:hAnsi="Arial" w:cs="Arial"/>
        </w:rPr>
        <w:t xml:space="preserve">of </w:t>
      </w:r>
      <w:r w:rsidR="00860E14" w:rsidRPr="005D5EA1">
        <w:rPr>
          <w:rFonts w:ascii="Arial" w:hAnsi="Arial" w:cs="Arial"/>
        </w:rPr>
        <w:t xml:space="preserve">these </w:t>
      </w:r>
      <w:r w:rsidR="00EB27B4" w:rsidRPr="005D5EA1">
        <w:rPr>
          <w:rFonts w:ascii="Arial" w:hAnsi="Arial" w:cs="Arial"/>
        </w:rPr>
        <w:t>review</w:t>
      </w:r>
      <w:r w:rsidR="00860E14" w:rsidRPr="005D5EA1">
        <w:rPr>
          <w:rFonts w:ascii="Arial" w:hAnsi="Arial" w:cs="Arial"/>
        </w:rPr>
        <w:t>s</w:t>
      </w:r>
      <w:r w:rsidR="00CD48E4" w:rsidRPr="005D5EA1">
        <w:rPr>
          <w:rFonts w:ascii="Arial" w:hAnsi="Arial" w:cs="Arial"/>
        </w:rPr>
        <w:t>.</w:t>
      </w:r>
    </w:p>
    <w:p w14:paraId="1C17DF4E" w14:textId="77777777" w:rsidR="00BE0DD4" w:rsidRPr="005D5EA1" w:rsidRDefault="00BE0DD4" w:rsidP="008A5B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D5EA1">
        <w:rPr>
          <w:rFonts w:ascii="Arial" w:hAnsi="Arial" w:cs="Arial"/>
        </w:rPr>
        <w:t>Many publications are not read, meaning that the information is lost</w:t>
      </w:r>
      <w:r w:rsidR="00CD48E4" w:rsidRPr="005D5EA1">
        <w:rPr>
          <w:rFonts w:ascii="Arial" w:hAnsi="Arial" w:cs="Arial"/>
        </w:rPr>
        <w:t>.</w:t>
      </w:r>
    </w:p>
    <w:p w14:paraId="5ADE84EE" w14:textId="3E89BF18" w:rsidR="00BE0DD4" w:rsidRPr="005D5EA1" w:rsidRDefault="00BE0DD4" w:rsidP="008A5B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Publications are not </w:t>
      </w:r>
      <w:r w:rsidR="00F342CB" w:rsidRPr="005D5EA1">
        <w:rPr>
          <w:rFonts w:ascii="Arial" w:hAnsi="Arial" w:cs="Arial"/>
        </w:rPr>
        <w:t xml:space="preserve">easily </w:t>
      </w:r>
      <w:r w:rsidRPr="005D5EA1">
        <w:rPr>
          <w:rFonts w:ascii="Arial" w:hAnsi="Arial" w:cs="Arial"/>
        </w:rPr>
        <w:t>accessible to the public and patients</w:t>
      </w:r>
      <w:r w:rsidR="00EC6BE3">
        <w:rPr>
          <w:rFonts w:ascii="Arial" w:hAnsi="Arial" w:cs="Arial"/>
        </w:rPr>
        <w:t>,</w:t>
      </w:r>
      <w:r w:rsidRPr="005D5EA1">
        <w:rPr>
          <w:rFonts w:ascii="Arial" w:hAnsi="Arial" w:cs="Arial"/>
        </w:rPr>
        <w:t xml:space="preserve"> </w:t>
      </w:r>
      <w:r w:rsidR="00915373" w:rsidRPr="005D5EA1">
        <w:rPr>
          <w:rFonts w:ascii="Arial" w:hAnsi="Arial" w:cs="Arial"/>
        </w:rPr>
        <w:t xml:space="preserve">owing </w:t>
      </w:r>
      <w:r w:rsidRPr="005D5EA1">
        <w:rPr>
          <w:rFonts w:ascii="Arial" w:hAnsi="Arial" w:cs="Arial"/>
        </w:rPr>
        <w:t>to journal paywalls</w:t>
      </w:r>
      <w:r w:rsidR="00CD48E4" w:rsidRPr="005D5EA1">
        <w:rPr>
          <w:rFonts w:ascii="Arial" w:hAnsi="Arial" w:cs="Arial"/>
        </w:rPr>
        <w:t>.</w:t>
      </w:r>
    </w:p>
    <w:p w14:paraId="259E973F" w14:textId="0B60D49B" w:rsidR="00BE0DD4" w:rsidRPr="005D5EA1" w:rsidRDefault="00915373" w:rsidP="009327F2">
      <w:pPr>
        <w:pStyle w:val="Heading2"/>
      </w:pPr>
      <w:r w:rsidRPr="005D5EA1">
        <w:t>I</w:t>
      </w:r>
      <w:r w:rsidR="00BE0DD4" w:rsidRPr="005D5EA1">
        <w:t>ndustry perspective</w:t>
      </w:r>
    </w:p>
    <w:p w14:paraId="501D1E3B" w14:textId="092007A8" w:rsidR="00BE0DD4" w:rsidRPr="005D5EA1" w:rsidRDefault="00E53908" w:rsidP="008A5B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Pharmaceutical companies can be attacked for multiple or redundant publications but </w:t>
      </w:r>
      <w:r w:rsidR="00BB4E70" w:rsidRPr="005D5EA1">
        <w:rPr>
          <w:rFonts w:ascii="Arial" w:hAnsi="Arial" w:cs="Arial"/>
        </w:rPr>
        <w:t>be prevented from</w:t>
      </w:r>
      <w:r w:rsidRPr="005D5EA1">
        <w:rPr>
          <w:rFonts w:ascii="Arial" w:hAnsi="Arial" w:cs="Arial"/>
        </w:rPr>
        <w:t xml:space="preserve"> reporting all endpoints in one paper by journal </w:t>
      </w:r>
      <w:r w:rsidR="0031392E" w:rsidRPr="005D5EA1">
        <w:rPr>
          <w:rFonts w:ascii="Arial" w:hAnsi="Arial" w:cs="Arial"/>
        </w:rPr>
        <w:t xml:space="preserve">length </w:t>
      </w:r>
      <w:r w:rsidRPr="005D5EA1">
        <w:rPr>
          <w:rFonts w:ascii="Arial" w:hAnsi="Arial" w:cs="Arial"/>
        </w:rPr>
        <w:t>restrictions</w:t>
      </w:r>
      <w:r w:rsidR="00CD48E4" w:rsidRPr="005D5EA1">
        <w:rPr>
          <w:rFonts w:ascii="Arial" w:hAnsi="Arial" w:cs="Arial"/>
        </w:rPr>
        <w:t>.</w:t>
      </w:r>
    </w:p>
    <w:p w14:paraId="081DAF2E" w14:textId="7DAD95E7" w:rsidR="00E53908" w:rsidRPr="005D5EA1" w:rsidRDefault="00E53908" w:rsidP="008A5B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D5EA1">
        <w:rPr>
          <w:rFonts w:ascii="Arial" w:hAnsi="Arial" w:cs="Arial"/>
        </w:rPr>
        <w:t>Anything that a pharmaceutical compan</w:t>
      </w:r>
      <w:r w:rsidR="00D9141B" w:rsidRPr="005D5EA1">
        <w:rPr>
          <w:rFonts w:ascii="Arial" w:hAnsi="Arial" w:cs="Arial"/>
        </w:rPr>
        <w:t>y pays for</w:t>
      </w:r>
      <w:r w:rsidR="00D57676">
        <w:rPr>
          <w:rFonts w:ascii="Arial" w:hAnsi="Arial" w:cs="Arial"/>
        </w:rPr>
        <w:t>, including fees for publication as in most open access publications,</w:t>
      </w:r>
      <w:r w:rsidR="00D9141B" w:rsidRPr="005D5EA1">
        <w:rPr>
          <w:rFonts w:ascii="Arial" w:hAnsi="Arial" w:cs="Arial"/>
        </w:rPr>
        <w:t xml:space="preserve"> could be considered</w:t>
      </w:r>
      <w:r w:rsidRPr="005D5EA1">
        <w:rPr>
          <w:rFonts w:ascii="Arial" w:hAnsi="Arial" w:cs="Arial"/>
        </w:rPr>
        <w:t xml:space="preserve"> promotion</w:t>
      </w:r>
      <w:r w:rsidR="0031392E" w:rsidRPr="005D5EA1">
        <w:rPr>
          <w:rFonts w:ascii="Arial" w:hAnsi="Arial" w:cs="Arial"/>
        </w:rPr>
        <w:t>al material</w:t>
      </w:r>
      <w:r w:rsidR="00D9141B" w:rsidRPr="005D5EA1">
        <w:rPr>
          <w:rFonts w:ascii="Arial" w:hAnsi="Arial" w:cs="Arial"/>
        </w:rPr>
        <w:t>, which</w:t>
      </w:r>
      <w:r w:rsidR="00EB27B4" w:rsidRPr="005D5EA1">
        <w:rPr>
          <w:rFonts w:ascii="Arial" w:hAnsi="Arial" w:cs="Arial"/>
        </w:rPr>
        <w:t xml:space="preserve"> i</w:t>
      </w:r>
      <w:r w:rsidR="00D9141B" w:rsidRPr="005D5EA1">
        <w:rPr>
          <w:rFonts w:ascii="Arial" w:hAnsi="Arial" w:cs="Arial"/>
        </w:rPr>
        <w:t>s tightly regulated</w:t>
      </w:r>
      <w:r w:rsidR="00CD48E4" w:rsidRPr="005D5EA1">
        <w:rPr>
          <w:rFonts w:ascii="Arial" w:hAnsi="Arial" w:cs="Arial"/>
        </w:rPr>
        <w:t>.</w:t>
      </w:r>
    </w:p>
    <w:p w14:paraId="75D620D8" w14:textId="77777777" w:rsidR="00D9141B" w:rsidRPr="005D5EA1" w:rsidRDefault="00D9141B" w:rsidP="008A5B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D5EA1">
        <w:rPr>
          <w:rFonts w:ascii="Arial" w:hAnsi="Arial" w:cs="Arial"/>
        </w:rPr>
        <w:t>Speed of publishing is very important to meet regulatory approval requirements</w:t>
      </w:r>
      <w:r w:rsidR="00CD48E4" w:rsidRPr="005D5EA1">
        <w:rPr>
          <w:rFonts w:ascii="Arial" w:hAnsi="Arial" w:cs="Arial"/>
        </w:rPr>
        <w:t>.</w:t>
      </w:r>
    </w:p>
    <w:p w14:paraId="32B6F3F5" w14:textId="656206DC" w:rsidR="00E53908" w:rsidRPr="005D5EA1" w:rsidRDefault="00915373" w:rsidP="009327F2">
      <w:pPr>
        <w:pStyle w:val="Heading2"/>
      </w:pPr>
      <w:r w:rsidRPr="005D5EA1">
        <w:t>O</w:t>
      </w:r>
      <w:r w:rsidR="000C6086" w:rsidRPr="005D5EA1">
        <w:t>verall perspective</w:t>
      </w:r>
    </w:p>
    <w:p w14:paraId="2FB9D0A7" w14:textId="7CAE0E25" w:rsidR="00E53908" w:rsidRPr="005D5EA1" w:rsidRDefault="00E53908" w:rsidP="008A5B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D5EA1">
        <w:rPr>
          <w:rFonts w:ascii="Arial" w:hAnsi="Arial" w:cs="Arial"/>
        </w:rPr>
        <w:t>Journal publishing does not add sufficient</w:t>
      </w:r>
      <w:r w:rsidR="00EB27B4" w:rsidRPr="005D5EA1">
        <w:rPr>
          <w:rFonts w:ascii="Arial" w:hAnsi="Arial" w:cs="Arial"/>
        </w:rPr>
        <w:t xml:space="preserve"> value to justify the cost</w:t>
      </w:r>
      <w:r w:rsidR="00CD48E4" w:rsidRPr="005D5EA1">
        <w:rPr>
          <w:rFonts w:ascii="Arial" w:hAnsi="Arial" w:cs="Arial"/>
        </w:rPr>
        <w:t>.</w:t>
      </w:r>
    </w:p>
    <w:p w14:paraId="0686578F" w14:textId="3C6194AF" w:rsidR="00D9141B" w:rsidRPr="005D5EA1" w:rsidRDefault="00D9141B" w:rsidP="008A5B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Methods sections in articles are rarely </w:t>
      </w:r>
      <w:r w:rsidR="00BB4E70" w:rsidRPr="005D5EA1">
        <w:rPr>
          <w:rFonts w:ascii="Arial" w:hAnsi="Arial" w:cs="Arial"/>
        </w:rPr>
        <w:t xml:space="preserve">detailed </w:t>
      </w:r>
      <w:r w:rsidRPr="005D5EA1">
        <w:rPr>
          <w:rFonts w:ascii="Arial" w:hAnsi="Arial" w:cs="Arial"/>
        </w:rPr>
        <w:t>enough to enable reproducibility</w:t>
      </w:r>
      <w:r w:rsidR="0031392E" w:rsidRPr="005D5EA1">
        <w:rPr>
          <w:rFonts w:ascii="Arial" w:hAnsi="Arial" w:cs="Arial"/>
        </w:rPr>
        <w:t xml:space="preserve"> of research findings</w:t>
      </w:r>
      <w:r w:rsidR="00CD48E4" w:rsidRPr="005D5EA1">
        <w:rPr>
          <w:rFonts w:ascii="Arial" w:hAnsi="Arial" w:cs="Arial"/>
        </w:rPr>
        <w:t>.</w:t>
      </w:r>
    </w:p>
    <w:p w14:paraId="6AD9C7F6" w14:textId="2058B958" w:rsidR="008C226F" w:rsidRPr="005D5EA1" w:rsidRDefault="008C226F" w:rsidP="008A5B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The opportunities </w:t>
      </w:r>
      <w:r w:rsidR="00143EE2" w:rsidRPr="005D5EA1">
        <w:rPr>
          <w:rFonts w:ascii="Arial" w:hAnsi="Arial" w:cs="Arial"/>
        </w:rPr>
        <w:t xml:space="preserve">provided </w:t>
      </w:r>
      <w:r w:rsidRPr="005D5EA1">
        <w:rPr>
          <w:rFonts w:ascii="Arial" w:hAnsi="Arial" w:cs="Arial"/>
        </w:rPr>
        <w:t xml:space="preserve">by the </w:t>
      </w:r>
      <w:r w:rsidR="00915373" w:rsidRPr="005D5EA1">
        <w:rPr>
          <w:rFonts w:ascii="Arial" w:hAnsi="Arial" w:cs="Arial"/>
        </w:rPr>
        <w:t xml:space="preserve">Internet </w:t>
      </w:r>
      <w:r w:rsidRPr="005D5EA1">
        <w:rPr>
          <w:rFonts w:ascii="Arial" w:hAnsi="Arial" w:cs="Arial"/>
        </w:rPr>
        <w:t xml:space="preserve">make new and improved </w:t>
      </w:r>
      <w:r w:rsidR="00D9141B" w:rsidRPr="005D5EA1">
        <w:rPr>
          <w:rFonts w:ascii="Arial" w:hAnsi="Arial" w:cs="Arial"/>
        </w:rPr>
        <w:t>options possible</w:t>
      </w:r>
      <w:r w:rsidR="00CD48E4" w:rsidRPr="005D5EA1">
        <w:rPr>
          <w:rFonts w:ascii="Arial" w:hAnsi="Arial" w:cs="Arial"/>
        </w:rPr>
        <w:t>.</w:t>
      </w:r>
    </w:p>
    <w:p w14:paraId="3FD91F5B" w14:textId="06CB18BF" w:rsidR="008C226F" w:rsidRPr="005D5EA1" w:rsidRDefault="007A2AC6" w:rsidP="008A5B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D5EA1">
        <w:rPr>
          <w:rFonts w:ascii="Arial" w:hAnsi="Arial" w:cs="Arial"/>
        </w:rPr>
        <w:t>If a manuscript is not accepted, n</w:t>
      </w:r>
      <w:r w:rsidR="00785B66" w:rsidRPr="005D5EA1">
        <w:rPr>
          <w:rFonts w:ascii="Arial" w:hAnsi="Arial" w:cs="Arial"/>
        </w:rPr>
        <w:t>ew</w:t>
      </w:r>
      <w:r w:rsidR="008C226F" w:rsidRPr="005D5EA1">
        <w:rPr>
          <w:rFonts w:ascii="Arial" w:hAnsi="Arial" w:cs="Arial"/>
        </w:rPr>
        <w:t xml:space="preserve"> reviews </w:t>
      </w:r>
      <w:r w:rsidR="00785B66" w:rsidRPr="005D5EA1">
        <w:rPr>
          <w:rFonts w:ascii="Arial" w:hAnsi="Arial" w:cs="Arial"/>
        </w:rPr>
        <w:t>are sought with</w:t>
      </w:r>
      <w:r w:rsidR="008C226F" w:rsidRPr="005D5EA1">
        <w:rPr>
          <w:rFonts w:ascii="Arial" w:hAnsi="Arial" w:cs="Arial"/>
        </w:rPr>
        <w:t xml:space="preserve"> each successive journal submission</w:t>
      </w:r>
      <w:r w:rsidR="00785B66" w:rsidRPr="005D5EA1">
        <w:rPr>
          <w:rFonts w:ascii="Arial" w:hAnsi="Arial" w:cs="Arial"/>
        </w:rPr>
        <w:t>, duplicating effort</w:t>
      </w:r>
      <w:r w:rsidR="00CD48E4" w:rsidRPr="005D5EA1">
        <w:rPr>
          <w:rFonts w:ascii="Arial" w:hAnsi="Arial" w:cs="Arial"/>
        </w:rPr>
        <w:t>.</w:t>
      </w:r>
    </w:p>
    <w:p w14:paraId="0794AA9F" w14:textId="1F9B625C" w:rsidR="008C226F" w:rsidRPr="005D5EA1" w:rsidRDefault="008C226F" w:rsidP="008A5B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Studies are often not published because they </w:t>
      </w:r>
      <w:r w:rsidR="007A2AC6" w:rsidRPr="005D5EA1">
        <w:rPr>
          <w:rFonts w:ascii="Arial" w:hAnsi="Arial" w:cs="Arial"/>
        </w:rPr>
        <w:t>did not disprove the null hypothesis</w:t>
      </w:r>
      <w:r w:rsidR="00785B66" w:rsidRPr="005D5EA1">
        <w:rPr>
          <w:rFonts w:ascii="Arial" w:hAnsi="Arial" w:cs="Arial"/>
        </w:rPr>
        <w:t xml:space="preserve">, </w:t>
      </w:r>
      <w:r w:rsidR="00D9141B" w:rsidRPr="005D5EA1">
        <w:rPr>
          <w:rFonts w:ascii="Arial" w:hAnsi="Arial" w:cs="Arial"/>
        </w:rPr>
        <w:t>causing publication bias</w:t>
      </w:r>
      <w:r w:rsidR="00CD48E4" w:rsidRPr="005D5EA1">
        <w:rPr>
          <w:rFonts w:ascii="Arial" w:hAnsi="Arial" w:cs="Arial"/>
        </w:rPr>
        <w:t>.</w:t>
      </w:r>
    </w:p>
    <w:p w14:paraId="6D6250F4" w14:textId="5CE48212" w:rsidR="009E5F47" w:rsidRPr="005D5EA1" w:rsidRDefault="000C6086" w:rsidP="008A5B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The drive for academics and universities to publish holds the </w:t>
      </w:r>
      <w:r w:rsidR="00D57676">
        <w:rPr>
          <w:rFonts w:ascii="Arial" w:hAnsi="Arial" w:cs="Arial"/>
        </w:rPr>
        <w:t xml:space="preserve">current publishing </w:t>
      </w:r>
      <w:r w:rsidRPr="005D5EA1">
        <w:rPr>
          <w:rFonts w:ascii="Arial" w:hAnsi="Arial" w:cs="Arial"/>
        </w:rPr>
        <w:t xml:space="preserve">system together, but it seems strange that evaluating </w:t>
      </w:r>
      <w:r w:rsidR="00D57676">
        <w:rPr>
          <w:rFonts w:ascii="Arial" w:hAnsi="Arial" w:cs="Arial"/>
        </w:rPr>
        <w:t xml:space="preserve">the performance of researchers, surely a key function of research </w:t>
      </w:r>
      <w:proofErr w:type="spellStart"/>
      <w:r w:rsidR="00D57676">
        <w:rPr>
          <w:rFonts w:ascii="Arial" w:hAnsi="Arial" w:cs="Arial"/>
        </w:rPr>
        <w:t>organsatins</w:t>
      </w:r>
      <w:proofErr w:type="spellEnd"/>
      <w:r w:rsidR="00D57676">
        <w:rPr>
          <w:rFonts w:ascii="Arial" w:hAnsi="Arial" w:cs="Arial"/>
        </w:rPr>
        <w:t xml:space="preserve">, </w:t>
      </w:r>
      <w:proofErr w:type="gramStart"/>
      <w:r w:rsidR="00D57676">
        <w:rPr>
          <w:rFonts w:ascii="Arial" w:hAnsi="Arial" w:cs="Arial"/>
        </w:rPr>
        <w:t xml:space="preserve">is </w:t>
      </w:r>
      <w:r w:rsidR="00EC6BE3" w:rsidRPr="005D5EA1">
        <w:rPr>
          <w:rFonts w:ascii="Arial" w:hAnsi="Arial" w:cs="Arial"/>
        </w:rPr>
        <w:t xml:space="preserve"> </w:t>
      </w:r>
      <w:r w:rsidRPr="005D5EA1">
        <w:rPr>
          <w:rFonts w:ascii="Arial" w:hAnsi="Arial" w:cs="Arial"/>
        </w:rPr>
        <w:t>effectively</w:t>
      </w:r>
      <w:proofErr w:type="gramEnd"/>
      <w:r w:rsidRPr="005D5EA1">
        <w:rPr>
          <w:rFonts w:ascii="Arial" w:hAnsi="Arial" w:cs="Arial"/>
        </w:rPr>
        <w:t xml:space="preserve"> outsourced to journals</w:t>
      </w:r>
      <w:r w:rsidR="00CD48E4" w:rsidRPr="005D5EA1">
        <w:rPr>
          <w:rFonts w:ascii="Arial" w:hAnsi="Arial" w:cs="Arial"/>
        </w:rPr>
        <w:t>.</w:t>
      </w:r>
    </w:p>
    <w:p w14:paraId="6FC88D82" w14:textId="77777777" w:rsidR="009E5F47" w:rsidRPr="005D5EA1" w:rsidRDefault="009E5F47" w:rsidP="009327F2">
      <w:pPr>
        <w:pStyle w:val="Heading2"/>
      </w:pPr>
      <w:r w:rsidRPr="005D5EA1">
        <w:lastRenderedPageBreak/>
        <w:t>10 years in scientific publishing</w:t>
      </w:r>
    </w:p>
    <w:p w14:paraId="7BE9B194" w14:textId="03FC7563" w:rsidR="009E5F47" w:rsidRPr="005D5EA1" w:rsidRDefault="00D9141B" w:rsidP="008A5B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D5EA1">
        <w:rPr>
          <w:rFonts w:ascii="Arial" w:hAnsi="Arial" w:cs="Arial"/>
        </w:rPr>
        <w:t>Little</w:t>
      </w:r>
      <w:r w:rsidR="009E5F47" w:rsidRPr="005D5EA1">
        <w:rPr>
          <w:rFonts w:ascii="Arial" w:hAnsi="Arial" w:cs="Arial"/>
        </w:rPr>
        <w:t xml:space="preserve"> has changed </w:t>
      </w:r>
      <w:r w:rsidRPr="005D5EA1">
        <w:rPr>
          <w:rFonts w:ascii="Arial" w:hAnsi="Arial" w:cs="Arial"/>
        </w:rPr>
        <w:t>in</w:t>
      </w:r>
      <w:r w:rsidR="009E5F47" w:rsidRPr="005D5EA1">
        <w:rPr>
          <w:rFonts w:ascii="Arial" w:hAnsi="Arial" w:cs="Arial"/>
        </w:rPr>
        <w:t xml:space="preserve"> the </w:t>
      </w:r>
      <w:r w:rsidR="007A2AC6" w:rsidRPr="005D5EA1">
        <w:rPr>
          <w:rFonts w:ascii="Arial" w:hAnsi="Arial" w:cs="Arial"/>
        </w:rPr>
        <w:t>p</w:t>
      </w:r>
      <w:r w:rsidR="009E5F47" w:rsidRPr="005D5EA1">
        <w:rPr>
          <w:rFonts w:ascii="Arial" w:hAnsi="Arial" w:cs="Arial"/>
        </w:rPr>
        <w:t xml:space="preserve">ast </w:t>
      </w:r>
      <w:r w:rsidRPr="005D5EA1">
        <w:rPr>
          <w:rFonts w:ascii="Arial" w:hAnsi="Arial" w:cs="Arial"/>
        </w:rPr>
        <w:t>decade</w:t>
      </w:r>
      <w:r w:rsidR="00CD48E4" w:rsidRPr="005D5EA1">
        <w:rPr>
          <w:rFonts w:ascii="Arial" w:hAnsi="Arial" w:cs="Arial"/>
        </w:rPr>
        <w:t>.</w:t>
      </w:r>
    </w:p>
    <w:p w14:paraId="4F4E769F" w14:textId="4F82AEC2" w:rsidR="009E5F47" w:rsidRPr="005D5EA1" w:rsidRDefault="009E5F47" w:rsidP="001A4191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D5EA1">
        <w:rPr>
          <w:rFonts w:ascii="Arial" w:hAnsi="Arial" w:cs="Arial"/>
        </w:rPr>
        <w:t>There have been positive developments</w:t>
      </w:r>
      <w:r w:rsidR="001A4191" w:rsidRPr="005D5EA1">
        <w:rPr>
          <w:rFonts w:ascii="Arial" w:hAnsi="Arial" w:cs="Arial"/>
        </w:rPr>
        <w:t>, such as use of Committee on Publication Ethics</w:t>
      </w:r>
      <w:r w:rsidR="00983E9A" w:rsidRPr="005D5EA1">
        <w:rPr>
          <w:rFonts w:ascii="Arial" w:hAnsi="Arial" w:cs="Arial"/>
        </w:rPr>
        <w:t xml:space="preserve"> </w:t>
      </w:r>
      <w:r w:rsidR="001A4191" w:rsidRPr="005D5EA1">
        <w:rPr>
          <w:rFonts w:ascii="Arial" w:hAnsi="Arial" w:cs="Arial"/>
        </w:rPr>
        <w:t>(</w:t>
      </w:r>
      <w:r w:rsidRPr="005D5EA1">
        <w:rPr>
          <w:rFonts w:ascii="Arial" w:hAnsi="Arial" w:cs="Arial"/>
        </w:rPr>
        <w:t>COPE</w:t>
      </w:r>
      <w:r w:rsidR="001A4191" w:rsidRPr="005D5EA1">
        <w:rPr>
          <w:rFonts w:ascii="Arial" w:hAnsi="Arial" w:cs="Arial"/>
        </w:rPr>
        <w:t>)</w:t>
      </w:r>
      <w:r w:rsidRPr="005D5EA1">
        <w:rPr>
          <w:rFonts w:ascii="Arial" w:hAnsi="Arial" w:cs="Arial"/>
        </w:rPr>
        <w:t xml:space="preserve"> checklists</w:t>
      </w:r>
      <w:r w:rsidR="00983E9A" w:rsidRPr="005D5EA1">
        <w:rPr>
          <w:rFonts w:ascii="Arial" w:hAnsi="Arial" w:cs="Arial"/>
        </w:rPr>
        <w:t xml:space="preserve">, </w:t>
      </w:r>
      <w:r w:rsidR="001A4191" w:rsidRPr="005D5EA1">
        <w:rPr>
          <w:rFonts w:ascii="Arial" w:hAnsi="Arial" w:cs="Arial"/>
        </w:rPr>
        <w:t xml:space="preserve">inclusion of </w:t>
      </w:r>
      <w:r w:rsidRPr="005D5EA1">
        <w:rPr>
          <w:rFonts w:ascii="Arial" w:hAnsi="Arial" w:cs="Arial"/>
        </w:rPr>
        <w:t>conflict of interest statements</w:t>
      </w:r>
      <w:r w:rsidR="00983E9A" w:rsidRPr="005D5EA1">
        <w:rPr>
          <w:rFonts w:ascii="Arial" w:hAnsi="Arial" w:cs="Arial"/>
        </w:rPr>
        <w:t xml:space="preserve"> and </w:t>
      </w:r>
      <w:r w:rsidR="001A4191" w:rsidRPr="005D5EA1">
        <w:rPr>
          <w:rFonts w:ascii="Arial" w:hAnsi="Arial" w:cs="Arial"/>
        </w:rPr>
        <w:t xml:space="preserve">use of </w:t>
      </w:r>
      <w:r w:rsidR="00052B44" w:rsidRPr="005D5EA1">
        <w:rPr>
          <w:rFonts w:ascii="Arial" w:hAnsi="Arial" w:cs="Arial"/>
        </w:rPr>
        <w:t xml:space="preserve">data </w:t>
      </w:r>
      <w:r w:rsidR="00D9141B" w:rsidRPr="005D5EA1">
        <w:rPr>
          <w:rFonts w:ascii="Arial" w:hAnsi="Arial" w:cs="Arial"/>
        </w:rPr>
        <w:t>in</w:t>
      </w:r>
      <w:r w:rsidR="00052B44" w:rsidRPr="005D5EA1">
        <w:rPr>
          <w:rFonts w:ascii="Arial" w:hAnsi="Arial" w:cs="Arial"/>
        </w:rPr>
        <w:t xml:space="preserve"> peer review</w:t>
      </w:r>
      <w:r w:rsidR="00CD48E4" w:rsidRPr="005D5EA1">
        <w:rPr>
          <w:rFonts w:ascii="Arial" w:hAnsi="Arial" w:cs="Arial"/>
        </w:rPr>
        <w:t>.</w:t>
      </w:r>
    </w:p>
    <w:p w14:paraId="10299558" w14:textId="724650E7" w:rsidR="009E5F47" w:rsidRPr="005D5EA1" w:rsidRDefault="00BB4E70" w:rsidP="008A5B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D5EA1">
        <w:rPr>
          <w:rFonts w:ascii="Arial" w:hAnsi="Arial" w:cs="Arial"/>
        </w:rPr>
        <w:t>There is still a lack of p</w:t>
      </w:r>
      <w:r w:rsidR="009E5F47" w:rsidRPr="005D5EA1">
        <w:rPr>
          <w:rFonts w:ascii="Arial" w:hAnsi="Arial" w:cs="Arial"/>
        </w:rPr>
        <w:t xml:space="preserve">atient </w:t>
      </w:r>
      <w:r w:rsidRPr="005D5EA1">
        <w:rPr>
          <w:rFonts w:ascii="Arial" w:hAnsi="Arial" w:cs="Arial"/>
        </w:rPr>
        <w:t>lay summaries</w:t>
      </w:r>
      <w:r w:rsidR="000622CB">
        <w:rPr>
          <w:rFonts w:ascii="Arial" w:hAnsi="Arial" w:cs="Arial"/>
        </w:rPr>
        <w:t>,</w:t>
      </w:r>
      <w:r w:rsidRPr="005D5EA1">
        <w:rPr>
          <w:rFonts w:ascii="Arial" w:hAnsi="Arial" w:cs="Arial"/>
        </w:rPr>
        <w:t xml:space="preserve"> </w:t>
      </w:r>
      <w:r w:rsidR="00D462C2">
        <w:rPr>
          <w:rFonts w:ascii="Arial" w:hAnsi="Arial" w:cs="Arial"/>
        </w:rPr>
        <w:t xml:space="preserve">and </w:t>
      </w:r>
      <w:r w:rsidRPr="005D5EA1">
        <w:rPr>
          <w:rFonts w:ascii="Arial" w:hAnsi="Arial" w:cs="Arial"/>
        </w:rPr>
        <w:t>patients do not have ready access to published papers</w:t>
      </w:r>
      <w:r w:rsidR="00CD48E4" w:rsidRPr="005D5EA1">
        <w:rPr>
          <w:rFonts w:ascii="Arial" w:hAnsi="Arial" w:cs="Arial"/>
        </w:rPr>
        <w:t>.</w:t>
      </w:r>
    </w:p>
    <w:p w14:paraId="265313CF" w14:textId="0A043289" w:rsidR="00052B44" w:rsidRPr="005D5EA1" w:rsidRDefault="00DA73EC" w:rsidP="008A5B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Uptake of o</w:t>
      </w:r>
      <w:r w:rsidR="00052B44" w:rsidRPr="005D5EA1">
        <w:rPr>
          <w:rFonts w:ascii="Arial" w:hAnsi="Arial" w:cs="Arial"/>
        </w:rPr>
        <w:t xml:space="preserve">pen </w:t>
      </w:r>
      <w:r w:rsidR="00227E09">
        <w:rPr>
          <w:rFonts w:ascii="Arial" w:hAnsi="Arial" w:cs="Arial"/>
        </w:rPr>
        <w:t>a</w:t>
      </w:r>
      <w:r w:rsidR="00052B44" w:rsidRPr="005D5EA1">
        <w:rPr>
          <w:rFonts w:ascii="Arial" w:hAnsi="Arial" w:cs="Arial"/>
        </w:rPr>
        <w:t>ccess</w:t>
      </w:r>
      <w:r w:rsidR="007B22BF" w:rsidRPr="005D5EA1">
        <w:rPr>
          <w:rFonts w:ascii="Arial" w:hAnsi="Arial" w:cs="Arial"/>
        </w:rPr>
        <w:t xml:space="preserve"> </w:t>
      </w:r>
      <w:r w:rsidR="00D9141B" w:rsidRPr="005D5EA1">
        <w:rPr>
          <w:rFonts w:ascii="Arial" w:hAnsi="Arial" w:cs="Arial"/>
        </w:rPr>
        <w:t xml:space="preserve">has </w:t>
      </w:r>
      <w:r>
        <w:rPr>
          <w:rFonts w:ascii="Arial" w:hAnsi="Arial" w:cs="Arial"/>
        </w:rPr>
        <w:t>increased,</w:t>
      </w:r>
      <w:r w:rsidRPr="005D5E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though it</w:t>
      </w:r>
      <w:r w:rsidRPr="005D5EA1">
        <w:rPr>
          <w:rFonts w:ascii="Arial" w:hAnsi="Arial" w:cs="Arial"/>
        </w:rPr>
        <w:t xml:space="preserve"> </w:t>
      </w:r>
      <w:r w:rsidR="008B32D6" w:rsidRPr="005D5EA1">
        <w:rPr>
          <w:rFonts w:ascii="Arial" w:hAnsi="Arial" w:cs="Arial"/>
        </w:rPr>
        <w:t xml:space="preserve">remains </w:t>
      </w:r>
      <w:r w:rsidR="009E5F47" w:rsidRPr="005D5EA1">
        <w:rPr>
          <w:rFonts w:ascii="Arial" w:hAnsi="Arial" w:cs="Arial"/>
        </w:rPr>
        <w:t>patchy</w:t>
      </w:r>
      <w:r w:rsidR="00CD48E4" w:rsidRPr="005D5EA1">
        <w:rPr>
          <w:rFonts w:ascii="Arial" w:hAnsi="Arial" w:cs="Arial"/>
        </w:rPr>
        <w:t>.</w:t>
      </w:r>
    </w:p>
    <w:p w14:paraId="5C2BA093" w14:textId="130AB335" w:rsidR="00052B44" w:rsidRPr="005D5EA1" w:rsidRDefault="00915373" w:rsidP="008A5BBD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Hybrid </w:t>
      </w:r>
      <w:r w:rsidR="00983E9A" w:rsidRPr="005D5EA1">
        <w:rPr>
          <w:rFonts w:ascii="Arial" w:hAnsi="Arial" w:cs="Arial"/>
        </w:rPr>
        <w:t>publ</w:t>
      </w:r>
      <w:r w:rsidR="00052B44" w:rsidRPr="005D5EA1">
        <w:rPr>
          <w:rFonts w:ascii="Arial" w:hAnsi="Arial" w:cs="Arial"/>
        </w:rPr>
        <w:t xml:space="preserve">ishers </w:t>
      </w:r>
      <w:r w:rsidR="00D9141B" w:rsidRPr="005D5EA1">
        <w:rPr>
          <w:rFonts w:ascii="Arial" w:hAnsi="Arial" w:cs="Arial"/>
        </w:rPr>
        <w:t>‘double dip’ and do</w:t>
      </w:r>
      <w:r w:rsidR="00AA12DA" w:rsidRPr="005D5EA1">
        <w:rPr>
          <w:rFonts w:ascii="Arial" w:hAnsi="Arial" w:cs="Arial"/>
        </w:rPr>
        <w:t xml:space="preserve"> </w:t>
      </w:r>
      <w:r w:rsidR="00D9141B" w:rsidRPr="005D5EA1">
        <w:rPr>
          <w:rFonts w:ascii="Arial" w:hAnsi="Arial" w:cs="Arial"/>
        </w:rPr>
        <w:t>n</w:t>
      </w:r>
      <w:r w:rsidR="00AA12DA" w:rsidRPr="005D5EA1">
        <w:rPr>
          <w:rFonts w:ascii="Arial" w:hAnsi="Arial" w:cs="Arial"/>
        </w:rPr>
        <w:t>o</w:t>
      </w:r>
      <w:r w:rsidR="00D9141B" w:rsidRPr="005D5EA1">
        <w:rPr>
          <w:rFonts w:ascii="Arial" w:hAnsi="Arial" w:cs="Arial"/>
        </w:rPr>
        <w:t>t promote change</w:t>
      </w:r>
      <w:r w:rsidR="00CD48E4" w:rsidRPr="005D5EA1">
        <w:rPr>
          <w:rFonts w:ascii="Arial" w:hAnsi="Arial" w:cs="Arial"/>
        </w:rPr>
        <w:t>.</w:t>
      </w:r>
    </w:p>
    <w:p w14:paraId="10BBFFF9" w14:textId="0C137957" w:rsidR="00983E9A" w:rsidRPr="005D5EA1" w:rsidRDefault="00915373" w:rsidP="008A5BBD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Predatory </w:t>
      </w:r>
      <w:r w:rsidR="00D9141B" w:rsidRPr="005D5EA1">
        <w:rPr>
          <w:rFonts w:ascii="Arial" w:hAnsi="Arial" w:cs="Arial"/>
        </w:rPr>
        <w:t>journals</w:t>
      </w:r>
      <w:r w:rsidR="00FA09F5">
        <w:rPr>
          <w:rFonts w:ascii="Arial" w:hAnsi="Arial" w:cs="Arial"/>
        </w:rPr>
        <w:t>, which charge authors for provi</w:t>
      </w:r>
      <w:r w:rsidR="00227E09">
        <w:rPr>
          <w:rFonts w:ascii="Arial" w:hAnsi="Arial" w:cs="Arial"/>
        </w:rPr>
        <w:t>di</w:t>
      </w:r>
      <w:r w:rsidR="00FA09F5">
        <w:rPr>
          <w:rFonts w:ascii="Arial" w:hAnsi="Arial" w:cs="Arial"/>
        </w:rPr>
        <w:t>ng open access but do not add significant value through editorial or publishing services,</w:t>
      </w:r>
      <w:r w:rsidR="00D9141B" w:rsidRPr="005D5EA1">
        <w:rPr>
          <w:rFonts w:ascii="Arial" w:hAnsi="Arial" w:cs="Arial"/>
        </w:rPr>
        <w:t xml:space="preserve"> are </w:t>
      </w:r>
      <w:r w:rsidR="00983E9A" w:rsidRPr="005D5EA1">
        <w:rPr>
          <w:rFonts w:ascii="Arial" w:hAnsi="Arial" w:cs="Arial"/>
        </w:rPr>
        <w:t>a problem</w:t>
      </w:r>
      <w:r w:rsidR="00CD48E4" w:rsidRPr="005D5EA1">
        <w:rPr>
          <w:rFonts w:ascii="Arial" w:hAnsi="Arial" w:cs="Arial"/>
        </w:rPr>
        <w:t>.</w:t>
      </w:r>
    </w:p>
    <w:p w14:paraId="17579B66" w14:textId="54BE0CDE" w:rsidR="00983E9A" w:rsidRPr="005D5EA1" w:rsidRDefault="00983E9A" w:rsidP="008A5B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Discussion and criticism of papers </w:t>
      </w:r>
      <w:r w:rsidR="00052B44" w:rsidRPr="005D5EA1">
        <w:rPr>
          <w:rFonts w:ascii="Arial" w:hAnsi="Arial" w:cs="Arial"/>
        </w:rPr>
        <w:t>need improvement</w:t>
      </w:r>
      <w:r w:rsidR="00CD48E4" w:rsidRPr="005D5EA1">
        <w:rPr>
          <w:rFonts w:ascii="Arial" w:hAnsi="Arial" w:cs="Arial"/>
        </w:rPr>
        <w:t>.</w:t>
      </w:r>
    </w:p>
    <w:p w14:paraId="16F1446A" w14:textId="1A007B8A" w:rsidR="00983E9A" w:rsidRPr="005D5EA1" w:rsidRDefault="00052B44" w:rsidP="008A5BBD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Letters to the </w:t>
      </w:r>
      <w:r w:rsidR="008B32D6" w:rsidRPr="005D5EA1">
        <w:rPr>
          <w:rFonts w:ascii="Arial" w:hAnsi="Arial" w:cs="Arial"/>
        </w:rPr>
        <w:t>E</w:t>
      </w:r>
      <w:r w:rsidRPr="005D5EA1">
        <w:rPr>
          <w:rFonts w:ascii="Arial" w:hAnsi="Arial" w:cs="Arial"/>
        </w:rPr>
        <w:t xml:space="preserve">ditor </w:t>
      </w:r>
      <w:r w:rsidR="00D9141B" w:rsidRPr="005D5EA1">
        <w:rPr>
          <w:rFonts w:ascii="Arial" w:hAnsi="Arial" w:cs="Arial"/>
        </w:rPr>
        <w:t>are too slow</w:t>
      </w:r>
      <w:r w:rsidR="00CD48E4" w:rsidRPr="005D5EA1">
        <w:rPr>
          <w:rFonts w:ascii="Arial" w:hAnsi="Arial" w:cs="Arial"/>
        </w:rPr>
        <w:t>.</w:t>
      </w:r>
    </w:p>
    <w:p w14:paraId="40DA5E5D" w14:textId="2EEC60EA" w:rsidR="009E5F47" w:rsidRPr="005D5EA1" w:rsidRDefault="00052B44" w:rsidP="008A5BBD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Online discussions</w:t>
      </w:r>
      <w:r w:rsidR="009E5F47" w:rsidRPr="005D5EA1">
        <w:rPr>
          <w:rFonts w:ascii="Arial" w:hAnsi="Arial" w:cs="Arial"/>
        </w:rPr>
        <w:t xml:space="preserve"> </w:t>
      </w:r>
      <w:r w:rsidR="00610B5F" w:rsidRPr="005D5EA1">
        <w:rPr>
          <w:rFonts w:ascii="Arial" w:hAnsi="Arial" w:cs="Arial"/>
        </w:rPr>
        <w:t xml:space="preserve">still </w:t>
      </w:r>
      <w:r w:rsidRPr="005D5EA1">
        <w:rPr>
          <w:rFonts w:ascii="Arial" w:hAnsi="Arial" w:cs="Arial"/>
        </w:rPr>
        <w:t>focus on</w:t>
      </w:r>
      <w:r w:rsidR="009E5F47" w:rsidRPr="005D5EA1">
        <w:rPr>
          <w:rFonts w:ascii="Arial" w:hAnsi="Arial" w:cs="Arial"/>
        </w:rPr>
        <w:t xml:space="preserve"> </w:t>
      </w:r>
      <w:r w:rsidR="00FA09F5">
        <w:rPr>
          <w:rFonts w:ascii="Arial" w:hAnsi="Arial" w:cs="Arial"/>
        </w:rPr>
        <w:t>study findings</w:t>
      </w:r>
      <w:r w:rsidR="00FA09F5" w:rsidRPr="005D5EA1">
        <w:rPr>
          <w:rFonts w:ascii="Arial" w:hAnsi="Arial" w:cs="Arial"/>
        </w:rPr>
        <w:t xml:space="preserve"> </w:t>
      </w:r>
      <w:r w:rsidRPr="005D5EA1">
        <w:rPr>
          <w:rFonts w:ascii="Arial" w:hAnsi="Arial" w:cs="Arial"/>
        </w:rPr>
        <w:t xml:space="preserve">rather than </w:t>
      </w:r>
      <w:r w:rsidR="00915373" w:rsidRPr="005D5EA1">
        <w:rPr>
          <w:rFonts w:ascii="Arial" w:hAnsi="Arial" w:cs="Arial"/>
        </w:rPr>
        <w:t xml:space="preserve">on </w:t>
      </w:r>
      <w:r w:rsidR="009E5F47" w:rsidRPr="005D5EA1">
        <w:rPr>
          <w:rFonts w:ascii="Arial" w:hAnsi="Arial" w:cs="Arial"/>
        </w:rPr>
        <w:t>methodology</w:t>
      </w:r>
      <w:r w:rsidR="00FA09F5">
        <w:rPr>
          <w:rFonts w:ascii="Arial" w:hAnsi="Arial" w:cs="Arial"/>
        </w:rPr>
        <w:t xml:space="preserve"> and data analysis</w:t>
      </w:r>
      <w:r w:rsidR="00CD48E4" w:rsidRPr="005D5EA1">
        <w:rPr>
          <w:rFonts w:ascii="Arial" w:hAnsi="Arial" w:cs="Arial"/>
        </w:rPr>
        <w:t>.</w:t>
      </w:r>
    </w:p>
    <w:p w14:paraId="1462F70C" w14:textId="77777777" w:rsidR="00D9141B" w:rsidRPr="005D5EA1" w:rsidRDefault="009E5F47" w:rsidP="008A5BBD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Fraud, not error, has become</w:t>
      </w:r>
      <w:r w:rsidR="00610B5F" w:rsidRPr="005D5EA1">
        <w:rPr>
          <w:rFonts w:ascii="Arial" w:hAnsi="Arial" w:cs="Arial"/>
        </w:rPr>
        <w:t xml:space="preserve"> the main reason for retraction</w:t>
      </w:r>
      <w:r w:rsidR="00CD48E4" w:rsidRPr="005D5EA1">
        <w:rPr>
          <w:rFonts w:ascii="Arial" w:hAnsi="Arial" w:cs="Arial"/>
        </w:rPr>
        <w:t>.</w:t>
      </w:r>
    </w:p>
    <w:p w14:paraId="33AC31FF" w14:textId="6222B886" w:rsidR="009E5F47" w:rsidRPr="005D5EA1" w:rsidRDefault="00052B44" w:rsidP="008A5B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D5EA1">
        <w:rPr>
          <w:rFonts w:ascii="Arial" w:hAnsi="Arial" w:cs="Arial"/>
        </w:rPr>
        <w:t>There are objectors to</w:t>
      </w:r>
      <w:r w:rsidR="00610B5F" w:rsidRPr="005D5EA1">
        <w:rPr>
          <w:rFonts w:ascii="Arial" w:hAnsi="Arial" w:cs="Arial"/>
        </w:rPr>
        <w:t xml:space="preserve"> the </w:t>
      </w:r>
      <w:r w:rsidR="00143EE2" w:rsidRPr="005D5EA1">
        <w:rPr>
          <w:rFonts w:ascii="Arial" w:hAnsi="Arial" w:cs="Arial"/>
        </w:rPr>
        <w:t xml:space="preserve">role of </w:t>
      </w:r>
      <w:r w:rsidR="00610B5F" w:rsidRPr="005D5EA1">
        <w:rPr>
          <w:rFonts w:ascii="Arial" w:hAnsi="Arial" w:cs="Arial"/>
        </w:rPr>
        <w:t>pharmaceutical</w:t>
      </w:r>
      <w:r w:rsidR="00143EE2" w:rsidRPr="005D5EA1">
        <w:rPr>
          <w:rFonts w:ascii="Arial" w:hAnsi="Arial" w:cs="Arial"/>
        </w:rPr>
        <w:t xml:space="preserve"> companies</w:t>
      </w:r>
      <w:r w:rsidR="009448C1" w:rsidRPr="005D5EA1">
        <w:rPr>
          <w:rFonts w:ascii="Arial" w:hAnsi="Arial" w:cs="Arial"/>
        </w:rPr>
        <w:t xml:space="preserve"> as funders of</w:t>
      </w:r>
      <w:r w:rsidR="00610B5F" w:rsidRPr="005D5EA1">
        <w:rPr>
          <w:rFonts w:ascii="Arial" w:hAnsi="Arial" w:cs="Arial"/>
        </w:rPr>
        <w:t xml:space="preserve"> </w:t>
      </w:r>
      <w:r w:rsidRPr="005D5EA1">
        <w:rPr>
          <w:rFonts w:ascii="Arial" w:hAnsi="Arial" w:cs="Arial"/>
        </w:rPr>
        <w:t>medical</w:t>
      </w:r>
      <w:r w:rsidR="00610B5F" w:rsidRPr="005D5EA1">
        <w:rPr>
          <w:rFonts w:ascii="Arial" w:hAnsi="Arial" w:cs="Arial"/>
        </w:rPr>
        <w:t xml:space="preserve"> research.</w:t>
      </w:r>
    </w:p>
    <w:p w14:paraId="4EB3EDCC" w14:textId="2CE3D230" w:rsidR="009E5F47" w:rsidRPr="005D5EA1" w:rsidRDefault="00915373" w:rsidP="009327F2">
      <w:pPr>
        <w:pStyle w:val="Heading2"/>
      </w:pPr>
      <w:r w:rsidRPr="005D5EA1">
        <w:t>O</w:t>
      </w:r>
      <w:r w:rsidR="009E5F47" w:rsidRPr="005D5EA1">
        <w:t xml:space="preserve">verview of current publishing </w:t>
      </w:r>
      <w:r w:rsidR="00D14D88" w:rsidRPr="005D5EA1">
        <w:t>innovations</w:t>
      </w:r>
    </w:p>
    <w:p w14:paraId="67B699ED" w14:textId="690DD62D" w:rsidR="000E1005" w:rsidRPr="005D5EA1" w:rsidRDefault="00857FBB" w:rsidP="008A5B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D5EA1">
        <w:rPr>
          <w:rFonts w:ascii="Arial" w:hAnsi="Arial" w:cs="Arial"/>
        </w:rPr>
        <w:t>There have been four r</w:t>
      </w:r>
      <w:r w:rsidR="00052B44" w:rsidRPr="005D5EA1">
        <w:rPr>
          <w:rFonts w:ascii="Arial" w:hAnsi="Arial" w:cs="Arial"/>
        </w:rPr>
        <w:t>ecent innovations</w:t>
      </w:r>
      <w:r w:rsidR="00D14D88" w:rsidRPr="005D5EA1">
        <w:rPr>
          <w:rFonts w:ascii="Arial" w:hAnsi="Arial" w:cs="Arial"/>
        </w:rPr>
        <w:t xml:space="preserve"> in scientific publishing</w:t>
      </w:r>
      <w:r w:rsidR="00915373" w:rsidRPr="005D5EA1">
        <w:rPr>
          <w:rFonts w:ascii="Arial" w:hAnsi="Arial" w:cs="Arial"/>
        </w:rPr>
        <w:t xml:space="preserve">. </w:t>
      </w:r>
    </w:p>
    <w:p w14:paraId="633C0BBC" w14:textId="4E137EDE" w:rsidR="00D14D88" w:rsidRPr="005D5EA1" w:rsidRDefault="00915373" w:rsidP="008A5BBD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Open </w:t>
      </w:r>
      <w:r w:rsidR="00D14D88" w:rsidRPr="005D5EA1">
        <w:rPr>
          <w:rFonts w:ascii="Arial" w:hAnsi="Arial" w:cs="Arial"/>
        </w:rPr>
        <w:t>access</w:t>
      </w:r>
      <w:r w:rsidRPr="005D5EA1">
        <w:rPr>
          <w:rFonts w:ascii="Arial" w:hAnsi="Arial" w:cs="Arial"/>
        </w:rPr>
        <w:t>.</w:t>
      </w:r>
      <w:r w:rsidR="00D14D88" w:rsidRPr="005D5EA1">
        <w:rPr>
          <w:rFonts w:ascii="Arial" w:hAnsi="Arial" w:cs="Arial"/>
        </w:rPr>
        <w:t xml:space="preserve"> </w:t>
      </w:r>
    </w:p>
    <w:p w14:paraId="119B280E" w14:textId="49E96822" w:rsidR="00610B5F" w:rsidRPr="005D5EA1" w:rsidRDefault="00A50C00" w:rsidP="00CD48E4">
      <w:pPr>
        <w:pStyle w:val="ListParagraph"/>
        <w:numPr>
          <w:ilvl w:val="2"/>
          <w:numId w:val="1"/>
        </w:numPr>
        <w:ind w:left="1071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A g</w:t>
      </w:r>
      <w:r w:rsidR="00915373" w:rsidRPr="005D5EA1">
        <w:rPr>
          <w:rFonts w:ascii="Arial" w:hAnsi="Arial" w:cs="Arial"/>
        </w:rPr>
        <w:t xml:space="preserve">old open access </w:t>
      </w:r>
      <w:r w:rsidR="00052B44" w:rsidRPr="005D5EA1">
        <w:rPr>
          <w:rFonts w:ascii="Arial" w:hAnsi="Arial" w:cs="Arial"/>
        </w:rPr>
        <w:t>publication</w:t>
      </w:r>
      <w:r w:rsidRPr="005D5EA1">
        <w:rPr>
          <w:rFonts w:ascii="Arial" w:hAnsi="Arial" w:cs="Arial"/>
        </w:rPr>
        <w:t xml:space="preserve"> is</w:t>
      </w:r>
      <w:r w:rsidR="00052B44" w:rsidRPr="005D5EA1">
        <w:rPr>
          <w:rFonts w:ascii="Arial" w:hAnsi="Arial" w:cs="Arial"/>
        </w:rPr>
        <w:t xml:space="preserve"> hosted by the</w:t>
      </w:r>
      <w:r w:rsidR="00D14D88" w:rsidRPr="005D5EA1">
        <w:rPr>
          <w:rFonts w:ascii="Arial" w:hAnsi="Arial" w:cs="Arial"/>
        </w:rPr>
        <w:t xml:space="preserve"> journal</w:t>
      </w:r>
      <w:r w:rsidR="00610B5F" w:rsidRPr="005D5EA1">
        <w:rPr>
          <w:rFonts w:ascii="Arial" w:hAnsi="Arial" w:cs="Arial"/>
        </w:rPr>
        <w:t xml:space="preserve"> </w:t>
      </w:r>
      <w:r w:rsidRPr="005D5EA1">
        <w:rPr>
          <w:rFonts w:ascii="Arial" w:hAnsi="Arial" w:cs="Arial"/>
        </w:rPr>
        <w:t xml:space="preserve">that </w:t>
      </w:r>
      <w:r w:rsidR="00052B44" w:rsidRPr="005D5EA1">
        <w:rPr>
          <w:rFonts w:ascii="Arial" w:hAnsi="Arial" w:cs="Arial"/>
        </w:rPr>
        <w:t>accepted it</w:t>
      </w:r>
      <w:r w:rsidR="00915373" w:rsidRPr="005D5EA1">
        <w:rPr>
          <w:rFonts w:ascii="Arial" w:hAnsi="Arial" w:cs="Arial"/>
        </w:rPr>
        <w:t>.</w:t>
      </w:r>
    </w:p>
    <w:p w14:paraId="085C6520" w14:textId="797C5A16" w:rsidR="00D14D88" w:rsidRPr="005D5EA1" w:rsidRDefault="00A50C00" w:rsidP="00CD48E4">
      <w:pPr>
        <w:pStyle w:val="ListParagraph"/>
        <w:numPr>
          <w:ilvl w:val="2"/>
          <w:numId w:val="1"/>
        </w:numPr>
        <w:ind w:left="1071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A g</w:t>
      </w:r>
      <w:r w:rsidR="00915373" w:rsidRPr="005D5EA1">
        <w:rPr>
          <w:rFonts w:ascii="Arial" w:hAnsi="Arial" w:cs="Arial"/>
        </w:rPr>
        <w:t>reen open access</w:t>
      </w:r>
      <w:r w:rsidRPr="005D5EA1">
        <w:rPr>
          <w:rFonts w:ascii="Arial" w:hAnsi="Arial" w:cs="Arial"/>
        </w:rPr>
        <w:t xml:space="preserve"> article</w:t>
      </w:r>
      <w:r w:rsidR="00915373" w:rsidRPr="005D5EA1">
        <w:rPr>
          <w:rFonts w:ascii="Arial" w:hAnsi="Arial" w:cs="Arial"/>
        </w:rPr>
        <w:t xml:space="preserve"> </w:t>
      </w:r>
      <w:r w:rsidR="00D14D88" w:rsidRPr="005D5EA1">
        <w:rPr>
          <w:rFonts w:ascii="Arial" w:hAnsi="Arial" w:cs="Arial"/>
        </w:rPr>
        <w:t>is self-</w:t>
      </w:r>
      <w:r w:rsidR="009448C1" w:rsidRPr="005D5EA1">
        <w:rPr>
          <w:rFonts w:ascii="Arial" w:hAnsi="Arial" w:cs="Arial"/>
        </w:rPr>
        <w:t>archiv</w:t>
      </w:r>
      <w:r w:rsidR="00D14D88" w:rsidRPr="005D5EA1">
        <w:rPr>
          <w:rFonts w:ascii="Arial" w:hAnsi="Arial" w:cs="Arial"/>
        </w:rPr>
        <w:t>e</w:t>
      </w:r>
      <w:r w:rsidR="00052B44" w:rsidRPr="005D5EA1">
        <w:rPr>
          <w:rFonts w:ascii="Arial" w:hAnsi="Arial" w:cs="Arial"/>
        </w:rPr>
        <w:t>d by the author on a repository</w:t>
      </w:r>
      <w:r w:rsidR="00915373" w:rsidRPr="005D5EA1">
        <w:rPr>
          <w:rFonts w:ascii="Arial" w:hAnsi="Arial" w:cs="Arial"/>
        </w:rPr>
        <w:t>.</w:t>
      </w:r>
    </w:p>
    <w:p w14:paraId="5BA02D67" w14:textId="52DE72F5" w:rsidR="00D14D88" w:rsidRPr="005D5EA1" w:rsidRDefault="00915373" w:rsidP="008A5BBD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Peer </w:t>
      </w:r>
      <w:r w:rsidR="00D14D88" w:rsidRPr="005D5EA1">
        <w:rPr>
          <w:rFonts w:ascii="Arial" w:hAnsi="Arial" w:cs="Arial"/>
        </w:rPr>
        <w:t>review</w:t>
      </w:r>
      <w:r w:rsidRPr="005D5EA1">
        <w:rPr>
          <w:rFonts w:ascii="Arial" w:hAnsi="Arial" w:cs="Arial"/>
        </w:rPr>
        <w:t>.</w:t>
      </w:r>
    </w:p>
    <w:p w14:paraId="2AFAABC6" w14:textId="765A5224" w:rsidR="00D14D88" w:rsidRPr="005D5EA1" w:rsidRDefault="00915373" w:rsidP="00CD48E4">
      <w:pPr>
        <w:pStyle w:val="ListParagraph"/>
        <w:numPr>
          <w:ilvl w:val="2"/>
          <w:numId w:val="1"/>
        </w:numPr>
        <w:ind w:left="1071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Single- </w:t>
      </w:r>
      <w:r w:rsidR="00610B5F" w:rsidRPr="005D5EA1">
        <w:rPr>
          <w:rFonts w:ascii="Arial" w:hAnsi="Arial" w:cs="Arial"/>
        </w:rPr>
        <w:t xml:space="preserve">and </w:t>
      </w:r>
      <w:r w:rsidRPr="005D5EA1">
        <w:rPr>
          <w:rFonts w:ascii="Arial" w:hAnsi="Arial" w:cs="Arial"/>
        </w:rPr>
        <w:t>double-</w:t>
      </w:r>
      <w:r w:rsidR="00D14D88" w:rsidRPr="005D5EA1">
        <w:rPr>
          <w:rFonts w:ascii="Arial" w:hAnsi="Arial" w:cs="Arial"/>
        </w:rPr>
        <w:t xml:space="preserve">blind </w:t>
      </w:r>
      <w:r w:rsidR="00DB729F" w:rsidRPr="005D5EA1">
        <w:rPr>
          <w:rFonts w:ascii="Arial" w:hAnsi="Arial" w:cs="Arial"/>
        </w:rPr>
        <w:t>review systems do</w:t>
      </w:r>
      <w:r w:rsidR="00A50C00" w:rsidRPr="005D5EA1">
        <w:rPr>
          <w:rFonts w:ascii="Arial" w:hAnsi="Arial" w:cs="Arial"/>
        </w:rPr>
        <w:t xml:space="preserve"> </w:t>
      </w:r>
      <w:r w:rsidR="00DB729F" w:rsidRPr="005D5EA1">
        <w:rPr>
          <w:rFonts w:ascii="Arial" w:hAnsi="Arial" w:cs="Arial"/>
        </w:rPr>
        <w:t>n</w:t>
      </w:r>
      <w:r w:rsidR="00A50C00" w:rsidRPr="005D5EA1">
        <w:rPr>
          <w:rFonts w:ascii="Arial" w:hAnsi="Arial" w:cs="Arial"/>
        </w:rPr>
        <w:t>o</w:t>
      </w:r>
      <w:r w:rsidR="00DB729F" w:rsidRPr="005D5EA1">
        <w:rPr>
          <w:rFonts w:ascii="Arial" w:hAnsi="Arial" w:cs="Arial"/>
        </w:rPr>
        <w:t>t fully eliminate bias</w:t>
      </w:r>
      <w:r w:rsidRPr="005D5EA1">
        <w:rPr>
          <w:rFonts w:ascii="Arial" w:hAnsi="Arial" w:cs="Arial"/>
        </w:rPr>
        <w:t>.</w:t>
      </w:r>
    </w:p>
    <w:p w14:paraId="6D9C9F39" w14:textId="455ED297" w:rsidR="00D14D88" w:rsidRPr="005D5EA1" w:rsidRDefault="00915373" w:rsidP="00CD48E4">
      <w:pPr>
        <w:pStyle w:val="ListParagraph"/>
        <w:numPr>
          <w:ilvl w:val="2"/>
          <w:numId w:val="1"/>
        </w:numPr>
        <w:ind w:left="1071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Open </w:t>
      </w:r>
      <w:r w:rsidR="00610B5F" w:rsidRPr="005D5EA1">
        <w:rPr>
          <w:rFonts w:ascii="Arial" w:hAnsi="Arial" w:cs="Arial"/>
        </w:rPr>
        <w:t xml:space="preserve">peer review </w:t>
      </w:r>
      <w:r w:rsidR="007B22BF" w:rsidRPr="005D5EA1">
        <w:rPr>
          <w:rFonts w:ascii="Arial" w:hAnsi="Arial" w:cs="Arial"/>
        </w:rPr>
        <w:t>can</w:t>
      </w:r>
      <w:r w:rsidR="00610B5F" w:rsidRPr="005D5EA1">
        <w:rPr>
          <w:rFonts w:ascii="Arial" w:hAnsi="Arial" w:cs="Arial"/>
        </w:rPr>
        <w:t xml:space="preserve"> </w:t>
      </w:r>
      <w:r w:rsidR="00D57676">
        <w:rPr>
          <w:rFonts w:ascii="Arial" w:hAnsi="Arial" w:cs="Arial"/>
        </w:rPr>
        <w:t>help</w:t>
      </w:r>
      <w:r w:rsidR="007B22BF" w:rsidRPr="005D5EA1">
        <w:rPr>
          <w:rFonts w:ascii="Arial" w:hAnsi="Arial" w:cs="Arial"/>
        </w:rPr>
        <w:t>. Below i</w:t>
      </w:r>
      <w:r w:rsidRPr="005D5EA1">
        <w:rPr>
          <w:rFonts w:ascii="Arial" w:hAnsi="Arial" w:cs="Arial"/>
        </w:rPr>
        <w:t>s</w:t>
      </w:r>
      <w:r w:rsidR="007B22BF" w:rsidRPr="005D5EA1">
        <w:rPr>
          <w:rFonts w:ascii="Arial" w:hAnsi="Arial" w:cs="Arial"/>
        </w:rPr>
        <w:t xml:space="preserve"> the </w:t>
      </w:r>
      <w:r w:rsidR="007B22BF" w:rsidRPr="007E3D98">
        <w:rPr>
          <w:rFonts w:ascii="Arial" w:hAnsi="Arial" w:cs="Arial"/>
          <w:i/>
        </w:rPr>
        <w:t>F1000</w:t>
      </w:r>
      <w:r w:rsidR="007E3D98" w:rsidRPr="007E3D98">
        <w:rPr>
          <w:rFonts w:ascii="Arial" w:hAnsi="Arial" w:cs="Arial"/>
          <w:i/>
        </w:rPr>
        <w:t>Research</w:t>
      </w:r>
      <w:r w:rsidR="007B22BF" w:rsidRPr="005D5EA1">
        <w:rPr>
          <w:rFonts w:ascii="Arial" w:hAnsi="Arial" w:cs="Arial"/>
        </w:rPr>
        <w:t xml:space="preserve"> model</w:t>
      </w:r>
      <w:r w:rsidRPr="005D5EA1">
        <w:rPr>
          <w:rFonts w:ascii="Arial" w:hAnsi="Arial" w:cs="Arial"/>
        </w:rPr>
        <w:t>:</w:t>
      </w:r>
    </w:p>
    <w:p w14:paraId="2C9534CF" w14:textId="7D6DA673" w:rsidR="007B22BF" w:rsidRPr="005D5EA1" w:rsidRDefault="007B22BF" w:rsidP="00CD48E4">
      <w:pPr>
        <w:pStyle w:val="ListParagraph"/>
        <w:numPr>
          <w:ilvl w:val="3"/>
          <w:numId w:val="5"/>
        </w:numPr>
        <w:ind w:left="1429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after a basic vetting, the article is published on the site</w:t>
      </w:r>
      <w:r w:rsidR="00D57676">
        <w:rPr>
          <w:rFonts w:ascii="Arial" w:hAnsi="Arial" w:cs="Arial"/>
        </w:rPr>
        <w:t xml:space="preserve"> within days of submission</w:t>
      </w:r>
    </w:p>
    <w:p w14:paraId="7317C0A3" w14:textId="26F06D53" w:rsidR="007B22BF" w:rsidRPr="005D5EA1" w:rsidRDefault="007B22BF" w:rsidP="00CD48E4">
      <w:pPr>
        <w:pStyle w:val="ListParagraph"/>
        <w:numPr>
          <w:ilvl w:val="3"/>
          <w:numId w:val="5"/>
        </w:numPr>
        <w:ind w:left="1429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expert peer</w:t>
      </w:r>
      <w:r w:rsidR="00070D51" w:rsidRPr="005D5EA1">
        <w:rPr>
          <w:rFonts w:ascii="Arial" w:hAnsi="Arial" w:cs="Arial"/>
        </w:rPr>
        <w:t xml:space="preserve"> </w:t>
      </w:r>
      <w:r w:rsidRPr="005D5EA1">
        <w:rPr>
          <w:rFonts w:ascii="Arial" w:hAnsi="Arial" w:cs="Arial"/>
        </w:rPr>
        <w:t xml:space="preserve">reviewers are invited to review </w:t>
      </w:r>
    </w:p>
    <w:p w14:paraId="71462C71" w14:textId="72977EE3" w:rsidR="007B22BF" w:rsidRPr="005D5EA1" w:rsidRDefault="007B22BF" w:rsidP="00CD48E4">
      <w:pPr>
        <w:pStyle w:val="ListParagraph"/>
        <w:numPr>
          <w:ilvl w:val="3"/>
          <w:numId w:val="5"/>
        </w:numPr>
        <w:ind w:left="1429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reviews with named reviewers are published alongside the article</w:t>
      </w:r>
      <w:r w:rsidR="00D57676">
        <w:rPr>
          <w:rFonts w:ascii="Arial" w:hAnsi="Arial" w:cs="Arial"/>
        </w:rPr>
        <w:t xml:space="preserve"> and count as publications themselves</w:t>
      </w:r>
    </w:p>
    <w:p w14:paraId="2C23D560" w14:textId="38EBC712" w:rsidR="007B22BF" w:rsidRPr="005D5EA1" w:rsidRDefault="007B22BF" w:rsidP="00CD48E4">
      <w:pPr>
        <w:pStyle w:val="ListParagraph"/>
        <w:numPr>
          <w:ilvl w:val="3"/>
          <w:numId w:val="5"/>
        </w:numPr>
        <w:ind w:left="1429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PubMed indexing occurs once enough approvals have been received</w:t>
      </w:r>
      <w:r w:rsidR="00D57676">
        <w:rPr>
          <w:rFonts w:ascii="Arial" w:hAnsi="Arial" w:cs="Arial"/>
        </w:rPr>
        <w:t xml:space="preserve"> and the article has been revised, perhaps several times</w:t>
      </w:r>
    </w:p>
    <w:p w14:paraId="75BD941F" w14:textId="4840DA13" w:rsidR="007B22BF" w:rsidRPr="005D5EA1" w:rsidRDefault="007D1CF7" w:rsidP="00CD48E4">
      <w:pPr>
        <w:pStyle w:val="ListParagraph"/>
        <w:numPr>
          <w:ilvl w:val="3"/>
          <w:numId w:val="5"/>
        </w:numPr>
        <w:ind w:left="1429" w:hanging="357"/>
        <w:rPr>
          <w:rFonts w:ascii="Arial" w:hAnsi="Arial" w:cs="Arial"/>
        </w:rPr>
      </w:pPr>
      <w:proofErr w:type="gramStart"/>
      <w:r w:rsidRPr="005D5EA1">
        <w:rPr>
          <w:rFonts w:ascii="Arial" w:hAnsi="Arial" w:cs="Arial"/>
        </w:rPr>
        <w:t>a</w:t>
      </w:r>
      <w:r w:rsidR="007B22BF" w:rsidRPr="005D5EA1">
        <w:rPr>
          <w:rFonts w:ascii="Arial" w:hAnsi="Arial" w:cs="Arial"/>
        </w:rPr>
        <w:t>n</w:t>
      </w:r>
      <w:proofErr w:type="gramEnd"/>
      <w:r w:rsidR="007B22BF" w:rsidRPr="005D5EA1">
        <w:rPr>
          <w:rFonts w:ascii="Arial" w:hAnsi="Arial" w:cs="Arial"/>
        </w:rPr>
        <w:t xml:space="preserve"> article’s review status is always clearly marked</w:t>
      </w:r>
      <w:r w:rsidR="00D57676">
        <w:rPr>
          <w:rFonts w:ascii="Arial" w:hAnsi="Arial" w:cs="Arial"/>
        </w:rPr>
        <w:t>, and all versions are available</w:t>
      </w:r>
      <w:r w:rsidR="00915373" w:rsidRPr="005D5EA1">
        <w:rPr>
          <w:rFonts w:ascii="Arial" w:hAnsi="Arial" w:cs="Arial"/>
        </w:rPr>
        <w:t>.</w:t>
      </w:r>
    </w:p>
    <w:p w14:paraId="04E857B6" w14:textId="3FC39D87" w:rsidR="00DD1E3F" w:rsidRPr="005D5EA1" w:rsidRDefault="00915373" w:rsidP="00CD48E4">
      <w:pPr>
        <w:pStyle w:val="ListParagraph"/>
        <w:numPr>
          <w:ilvl w:val="2"/>
          <w:numId w:val="1"/>
        </w:numPr>
        <w:ind w:left="1071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Preprint </w:t>
      </w:r>
      <w:r w:rsidR="00DD1E3F" w:rsidRPr="005D5EA1">
        <w:rPr>
          <w:rFonts w:ascii="Arial" w:hAnsi="Arial" w:cs="Arial"/>
        </w:rPr>
        <w:t>se</w:t>
      </w:r>
      <w:r w:rsidR="009448C1" w:rsidRPr="005D5EA1">
        <w:rPr>
          <w:rFonts w:ascii="Arial" w:hAnsi="Arial" w:cs="Arial"/>
        </w:rPr>
        <w:t>rvers can</w:t>
      </w:r>
      <w:r w:rsidR="00DD1E3F" w:rsidRPr="005D5EA1">
        <w:rPr>
          <w:rFonts w:ascii="Arial" w:hAnsi="Arial" w:cs="Arial"/>
        </w:rPr>
        <w:t xml:space="preserve"> also </w:t>
      </w:r>
      <w:r w:rsidR="00DB729F" w:rsidRPr="005D5EA1">
        <w:rPr>
          <w:rFonts w:ascii="Arial" w:hAnsi="Arial" w:cs="Arial"/>
        </w:rPr>
        <w:t xml:space="preserve">speed up </w:t>
      </w:r>
      <w:r w:rsidR="009448C1" w:rsidRPr="005D5EA1">
        <w:rPr>
          <w:rFonts w:ascii="Arial" w:hAnsi="Arial" w:cs="Arial"/>
        </w:rPr>
        <w:t>dissemination</w:t>
      </w:r>
      <w:r w:rsidRPr="005D5EA1">
        <w:rPr>
          <w:rFonts w:ascii="Arial" w:hAnsi="Arial" w:cs="Arial"/>
        </w:rPr>
        <w:t>.</w:t>
      </w:r>
    </w:p>
    <w:p w14:paraId="60798AB3" w14:textId="7C348995" w:rsidR="00335B7F" w:rsidRPr="005D5EA1" w:rsidRDefault="00915373" w:rsidP="00CD48E4">
      <w:pPr>
        <w:pStyle w:val="ListParagraph"/>
        <w:numPr>
          <w:ilvl w:val="3"/>
          <w:numId w:val="5"/>
        </w:numPr>
        <w:ind w:left="1429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Most </w:t>
      </w:r>
      <w:r w:rsidR="00335B7F" w:rsidRPr="005D5EA1">
        <w:rPr>
          <w:rFonts w:ascii="Arial" w:hAnsi="Arial" w:cs="Arial"/>
        </w:rPr>
        <w:t>journals allow preprints (</w:t>
      </w:r>
      <w:r w:rsidR="00335B7F" w:rsidRPr="00FA09F5">
        <w:rPr>
          <w:rFonts w:ascii="Arial" w:hAnsi="Arial" w:cs="Arial"/>
          <w:i/>
        </w:rPr>
        <w:t>NEJM</w:t>
      </w:r>
      <w:r w:rsidR="00335B7F" w:rsidRPr="005D5EA1">
        <w:rPr>
          <w:rFonts w:ascii="Arial" w:hAnsi="Arial" w:cs="Arial"/>
        </w:rPr>
        <w:t xml:space="preserve"> is a notable exception)</w:t>
      </w:r>
      <w:r w:rsidRPr="005D5EA1">
        <w:rPr>
          <w:rFonts w:ascii="Arial" w:hAnsi="Arial" w:cs="Arial"/>
        </w:rPr>
        <w:t>.</w:t>
      </w:r>
    </w:p>
    <w:p w14:paraId="31CAEDF6" w14:textId="3EF10749" w:rsidR="00AA12DA" w:rsidRPr="005D5EA1" w:rsidRDefault="00915373" w:rsidP="008A5BBD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Article-l</w:t>
      </w:r>
      <w:r w:rsidR="00D14D88" w:rsidRPr="005D5EA1">
        <w:rPr>
          <w:rFonts w:ascii="Arial" w:hAnsi="Arial" w:cs="Arial"/>
        </w:rPr>
        <w:t>evel metrics</w:t>
      </w:r>
      <w:r w:rsidR="00AA12DA" w:rsidRPr="005D5EA1">
        <w:rPr>
          <w:rFonts w:ascii="Arial" w:hAnsi="Arial" w:cs="Arial"/>
        </w:rPr>
        <w:t>.</w:t>
      </w:r>
    </w:p>
    <w:p w14:paraId="5117D6A6" w14:textId="765CE7BB" w:rsidR="00055501" w:rsidRPr="005D5EA1" w:rsidRDefault="00AA12DA" w:rsidP="00AA12DA">
      <w:pPr>
        <w:pStyle w:val="ListParagraph"/>
        <w:numPr>
          <w:ilvl w:val="2"/>
          <w:numId w:val="1"/>
        </w:numPr>
        <w:ind w:left="1071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Can </w:t>
      </w:r>
      <w:r w:rsidR="00055501" w:rsidRPr="005D5EA1">
        <w:rPr>
          <w:rFonts w:ascii="Arial" w:hAnsi="Arial" w:cs="Arial"/>
        </w:rPr>
        <w:t xml:space="preserve">provide a more meaningful evaluation of article quality than </w:t>
      </w:r>
      <w:r w:rsidR="000C32A3">
        <w:rPr>
          <w:rFonts w:ascii="Arial" w:hAnsi="Arial" w:cs="Arial"/>
        </w:rPr>
        <w:t>impact factor</w:t>
      </w:r>
      <w:r w:rsidR="00915373" w:rsidRPr="005D5EA1">
        <w:rPr>
          <w:rFonts w:ascii="Arial" w:hAnsi="Arial" w:cs="Arial"/>
        </w:rPr>
        <w:t>.</w:t>
      </w:r>
    </w:p>
    <w:p w14:paraId="1A9287CE" w14:textId="6E050EF2" w:rsidR="00AA12DA" w:rsidRPr="005D5EA1" w:rsidRDefault="00915373" w:rsidP="008A5BBD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Data</w:t>
      </w:r>
      <w:r w:rsidR="00427C95">
        <w:rPr>
          <w:rFonts w:ascii="Arial" w:hAnsi="Arial" w:cs="Arial"/>
        </w:rPr>
        <w:t xml:space="preserve"> </w:t>
      </w:r>
      <w:r w:rsidR="00055501" w:rsidRPr="005D5EA1">
        <w:rPr>
          <w:rFonts w:ascii="Arial" w:hAnsi="Arial" w:cs="Arial"/>
        </w:rPr>
        <w:t>sharing</w:t>
      </w:r>
      <w:r w:rsidR="002D0328" w:rsidRPr="005D5EA1">
        <w:rPr>
          <w:rFonts w:ascii="Arial" w:hAnsi="Arial" w:cs="Arial"/>
        </w:rPr>
        <w:t>.</w:t>
      </w:r>
    </w:p>
    <w:p w14:paraId="0270BA17" w14:textId="1830E592" w:rsidR="00055501" w:rsidRPr="005D5EA1" w:rsidRDefault="00AA12DA" w:rsidP="00AA12DA">
      <w:pPr>
        <w:pStyle w:val="ListParagraph"/>
        <w:numPr>
          <w:ilvl w:val="2"/>
          <w:numId w:val="1"/>
        </w:numPr>
        <w:ind w:left="1071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B</w:t>
      </w:r>
      <w:r w:rsidR="009448C1" w:rsidRPr="005D5EA1">
        <w:rPr>
          <w:rFonts w:ascii="Arial" w:hAnsi="Arial" w:cs="Arial"/>
        </w:rPr>
        <w:t>ecoming increasingly possible with technology</w:t>
      </w:r>
      <w:r w:rsidR="007D1CF7" w:rsidRPr="005D5EA1">
        <w:rPr>
          <w:rFonts w:ascii="Arial" w:hAnsi="Arial" w:cs="Arial"/>
        </w:rPr>
        <w:t>.</w:t>
      </w:r>
    </w:p>
    <w:p w14:paraId="399FA613" w14:textId="77777777" w:rsidR="005174E2" w:rsidRPr="005D5EA1" w:rsidRDefault="00911351" w:rsidP="009327F2">
      <w:pPr>
        <w:pStyle w:val="Heading2"/>
      </w:pPr>
      <w:r w:rsidRPr="005D5EA1">
        <w:t>Wellcome Open Research</w:t>
      </w:r>
    </w:p>
    <w:p w14:paraId="3CB2F6B4" w14:textId="0B0E18DB" w:rsidR="009448C1" w:rsidRPr="005D5EA1" w:rsidRDefault="00911351" w:rsidP="008A5B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Wellcome Open Research was launched as an innovative platform </w:t>
      </w:r>
      <w:r w:rsidR="00EC7D59" w:rsidRPr="005D5EA1">
        <w:rPr>
          <w:rFonts w:ascii="Arial" w:hAnsi="Arial" w:cs="Arial"/>
        </w:rPr>
        <w:t xml:space="preserve">using the </w:t>
      </w:r>
      <w:r w:rsidR="00EC7D59" w:rsidRPr="007E3D98">
        <w:rPr>
          <w:rFonts w:ascii="Arial" w:hAnsi="Arial" w:cs="Arial"/>
          <w:i/>
        </w:rPr>
        <w:t>F1000</w:t>
      </w:r>
      <w:r w:rsidR="007E3D98" w:rsidRPr="007E3D98">
        <w:rPr>
          <w:rFonts w:ascii="Arial" w:hAnsi="Arial" w:cs="Arial"/>
          <w:i/>
        </w:rPr>
        <w:t>Research</w:t>
      </w:r>
      <w:r w:rsidR="00EC7D59" w:rsidRPr="005D5EA1">
        <w:rPr>
          <w:rFonts w:ascii="Arial" w:hAnsi="Arial" w:cs="Arial"/>
        </w:rPr>
        <w:t xml:space="preserve"> model</w:t>
      </w:r>
      <w:r w:rsidR="007D1CF7" w:rsidRPr="005D5EA1">
        <w:rPr>
          <w:rFonts w:ascii="Arial" w:hAnsi="Arial" w:cs="Arial"/>
        </w:rPr>
        <w:t>.</w:t>
      </w:r>
      <w:r w:rsidR="00B66DBF">
        <w:rPr>
          <w:rStyle w:val="FootnoteReference"/>
          <w:rFonts w:ascii="Arial" w:hAnsi="Arial" w:cs="Arial"/>
        </w:rPr>
        <w:footnoteReference w:id="1"/>
      </w:r>
    </w:p>
    <w:p w14:paraId="38AF3307" w14:textId="7E8F2B56" w:rsidR="00021DAB" w:rsidRPr="005D5EA1" w:rsidRDefault="00EC7D59" w:rsidP="008A5B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D5EA1">
        <w:rPr>
          <w:rFonts w:ascii="Arial" w:hAnsi="Arial" w:cs="Arial"/>
        </w:rPr>
        <w:t>All</w:t>
      </w:r>
      <w:r w:rsidR="007B22BF" w:rsidRPr="005D5EA1">
        <w:rPr>
          <w:rFonts w:ascii="Arial" w:hAnsi="Arial" w:cs="Arial"/>
        </w:rPr>
        <w:t xml:space="preserve"> </w:t>
      </w:r>
      <w:r w:rsidR="002D0328" w:rsidRPr="005D5EA1">
        <w:rPr>
          <w:rFonts w:ascii="Arial" w:hAnsi="Arial" w:cs="Arial"/>
        </w:rPr>
        <w:t xml:space="preserve">research funded by the </w:t>
      </w:r>
      <w:r w:rsidR="007B22BF" w:rsidRPr="005D5EA1">
        <w:rPr>
          <w:rFonts w:ascii="Arial" w:hAnsi="Arial" w:cs="Arial"/>
        </w:rPr>
        <w:t xml:space="preserve">Wellcome </w:t>
      </w:r>
      <w:r w:rsidR="002D0328" w:rsidRPr="005D5EA1">
        <w:rPr>
          <w:rFonts w:ascii="Arial" w:hAnsi="Arial" w:cs="Arial"/>
        </w:rPr>
        <w:t xml:space="preserve">Trust </w:t>
      </w:r>
      <w:r w:rsidR="007B22BF" w:rsidRPr="005D5EA1">
        <w:rPr>
          <w:rFonts w:ascii="Arial" w:hAnsi="Arial" w:cs="Arial"/>
        </w:rPr>
        <w:t>is now</w:t>
      </w:r>
      <w:r w:rsidR="00911351" w:rsidRPr="005D5EA1">
        <w:rPr>
          <w:rFonts w:ascii="Arial" w:hAnsi="Arial" w:cs="Arial"/>
        </w:rPr>
        <w:t xml:space="preserve"> published </w:t>
      </w:r>
      <w:r w:rsidR="00071029" w:rsidRPr="005D5EA1">
        <w:rPr>
          <w:rFonts w:ascii="Arial" w:hAnsi="Arial" w:cs="Arial"/>
        </w:rPr>
        <w:t xml:space="preserve">on </w:t>
      </w:r>
      <w:r w:rsidR="00911351" w:rsidRPr="005D5EA1">
        <w:rPr>
          <w:rFonts w:ascii="Arial" w:hAnsi="Arial" w:cs="Arial"/>
        </w:rPr>
        <w:t>open access</w:t>
      </w:r>
      <w:r w:rsidR="00071029" w:rsidRPr="005D5EA1">
        <w:rPr>
          <w:rFonts w:ascii="Arial" w:hAnsi="Arial" w:cs="Arial"/>
        </w:rPr>
        <w:t xml:space="preserve"> platforms</w:t>
      </w:r>
      <w:r w:rsidR="00911351" w:rsidRPr="005D5EA1">
        <w:rPr>
          <w:rFonts w:ascii="Arial" w:hAnsi="Arial" w:cs="Arial"/>
        </w:rPr>
        <w:t xml:space="preserve">, </w:t>
      </w:r>
      <w:r w:rsidR="00AA12DA" w:rsidRPr="005D5EA1">
        <w:rPr>
          <w:rFonts w:ascii="Arial" w:hAnsi="Arial" w:cs="Arial"/>
        </w:rPr>
        <w:t xml:space="preserve">is </w:t>
      </w:r>
      <w:r w:rsidR="00911351" w:rsidRPr="005D5EA1">
        <w:rPr>
          <w:rFonts w:ascii="Arial" w:hAnsi="Arial" w:cs="Arial"/>
        </w:rPr>
        <w:t>open</w:t>
      </w:r>
      <w:r w:rsidR="007B22BF" w:rsidRPr="005D5EA1">
        <w:rPr>
          <w:rFonts w:ascii="Arial" w:hAnsi="Arial" w:cs="Arial"/>
        </w:rPr>
        <w:t>ly peer</w:t>
      </w:r>
      <w:r w:rsidR="002D0328" w:rsidRPr="005D5EA1">
        <w:rPr>
          <w:rFonts w:ascii="Arial" w:hAnsi="Arial" w:cs="Arial"/>
        </w:rPr>
        <w:t xml:space="preserve"> </w:t>
      </w:r>
      <w:r w:rsidR="007B22BF" w:rsidRPr="005D5EA1">
        <w:rPr>
          <w:rFonts w:ascii="Arial" w:hAnsi="Arial" w:cs="Arial"/>
        </w:rPr>
        <w:t>reviewed</w:t>
      </w:r>
      <w:r w:rsidR="00911351" w:rsidRPr="005D5EA1">
        <w:rPr>
          <w:rFonts w:ascii="Arial" w:hAnsi="Arial" w:cs="Arial"/>
        </w:rPr>
        <w:t xml:space="preserve"> </w:t>
      </w:r>
      <w:r w:rsidR="00C03422" w:rsidRPr="005D5EA1">
        <w:rPr>
          <w:rFonts w:ascii="Arial" w:hAnsi="Arial" w:cs="Arial"/>
        </w:rPr>
        <w:t xml:space="preserve">and </w:t>
      </w:r>
      <w:r w:rsidR="007B22BF" w:rsidRPr="005D5EA1">
        <w:rPr>
          <w:rFonts w:ascii="Arial" w:hAnsi="Arial" w:cs="Arial"/>
        </w:rPr>
        <w:t>research</w:t>
      </w:r>
      <w:r w:rsidR="00C03422" w:rsidRPr="005D5EA1">
        <w:rPr>
          <w:rFonts w:ascii="Arial" w:hAnsi="Arial" w:cs="Arial"/>
        </w:rPr>
        <w:t xml:space="preserve"> data </w:t>
      </w:r>
      <w:r w:rsidR="002D0328" w:rsidRPr="005D5EA1">
        <w:rPr>
          <w:rFonts w:ascii="Arial" w:hAnsi="Arial" w:cs="Arial"/>
        </w:rPr>
        <w:t xml:space="preserve">are </w:t>
      </w:r>
      <w:r w:rsidR="007B22BF" w:rsidRPr="005D5EA1">
        <w:rPr>
          <w:rFonts w:ascii="Arial" w:hAnsi="Arial" w:cs="Arial"/>
        </w:rPr>
        <w:t>made publicly available</w:t>
      </w:r>
      <w:r w:rsidR="007D1CF7" w:rsidRPr="005D5EA1">
        <w:rPr>
          <w:rFonts w:ascii="Arial" w:hAnsi="Arial" w:cs="Arial"/>
        </w:rPr>
        <w:t>.</w:t>
      </w:r>
    </w:p>
    <w:p w14:paraId="34457301" w14:textId="23E1F275" w:rsidR="00C03422" w:rsidRPr="005D5EA1" w:rsidRDefault="00021DAB" w:rsidP="008A5B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D5EA1">
        <w:rPr>
          <w:rFonts w:ascii="Arial" w:hAnsi="Arial" w:cs="Arial"/>
        </w:rPr>
        <w:t>T</w:t>
      </w:r>
      <w:r w:rsidR="00C03422" w:rsidRPr="005D5EA1">
        <w:rPr>
          <w:rFonts w:ascii="Arial" w:hAnsi="Arial" w:cs="Arial"/>
        </w:rPr>
        <w:t xml:space="preserve">he research </w:t>
      </w:r>
      <w:r w:rsidR="00071029" w:rsidRPr="005D5EA1">
        <w:rPr>
          <w:rFonts w:ascii="Arial" w:hAnsi="Arial" w:cs="Arial"/>
        </w:rPr>
        <w:t xml:space="preserve">methodology </w:t>
      </w:r>
      <w:r w:rsidR="00C03422" w:rsidRPr="005D5EA1">
        <w:rPr>
          <w:rFonts w:ascii="Arial" w:hAnsi="Arial" w:cs="Arial"/>
        </w:rPr>
        <w:t xml:space="preserve">and </w:t>
      </w:r>
      <w:r w:rsidR="00A50C00" w:rsidRPr="005D5EA1">
        <w:rPr>
          <w:rFonts w:ascii="Arial" w:hAnsi="Arial" w:cs="Arial"/>
        </w:rPr>
        <w:t>findings are the</w:t>
      </w:r>
      <w:r w:rsidR="00C03422" w:rsidRPr="005D5EA1">
        <w:rPr>
          <w:rFonts w:ascii="Arial" w:hAnsi="Arial" w:cs="Arial"/>
        </w:rPr>
        <w:t xml:space="preserve"> important</w:t>
      </w:r>
      <w:r w:rsidR="00A50C00" w:rsidRPr="005D5EA1">
        <w:rPr>
          <w:rFonts w:ascii="Arial" w:hAnsi="Arial" w:cs="Arial"/>
        </w:rPr>
        <w:t xml:space="preserve"> factors</w:t>
      </w:r>
      <w:r w:rsidR="00C03422" w:rsidRPr="005D5EA1">
        <w:rPr>
          <w:rFonts w:ascii="Arial" w:hAnsi="Arial" w:cs="Arial"/>
        </w:rPr>
        <w:t>, not the publication vehicle</w:t>
      </w:r>
      <w:r w:rsidR="007D1CF7" w:rsidRPr="005D5EA1">
        <w:rPr>
          <w:rFonts w:ascii="Arial" w:hAnsi="Arial" w:cs="Arial"/>
        </w:rPr>
        <w:t>.</w:t>
      </w:r>
    </w:p>
    <w:p w14:paraId="6759B092" w14:textId="10C61749" w:rsidR="00C03422" w:rsidRPr="005D5EA1" w:rsidRDefault="00021DAB" w:rsidP="008A5B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D5EA1">
        <w:rPr>
          <w:rFonts w:ascii="Arial" w:hAnsi="Arial" w:cs="Arial"/>
        </w:rPr>
        <w:t>T</w:t>
      </w:r>
      <w:r w:rsidR="00C03422" w:rsidRPr="005D5EA1">
        <w:rPr>
          <w:rFonts w:ascii="Arial" w:hAnsi="Arial" w:cs="Arial"/>
        </w:rPr>
        <w:t xml:space="preserve">his model </w:t>
      </w:r>
      <w:r w:rsidRPr="005D5EA1">
        <w:rPr>
          <w:rFonts w:ascii="Arial" w:hAnsi="Arial" w:cs="Arial"/>
        </w:rPr>
        <w:t xml:space="preserve">could be expanded to link </w:t>
      </w:r>
      <w:r w:rsidR="00C03422" w:rsidRPr="005D5EA1">
        <w:rPr>
          <w:rFonts w:ascii="Arial" w:hAnsi="Arial" w:cs="Arial"/>
        </w:rPr>
        <w:t xml:space="preserve">research protocols </w:t>
      </w:r>
      <w:r w:rsidRPr="005D5EA1">
        <w:rPr>
          <w:rFonts w:ascii="Arial" w:hAnsi="Arial" w:cs="Arial"/>
        </w:rPr>
        <w:t>to</w:t>
      </w:r>
      <w:r w:rsidR="00B05D93">
        <w:rPr>
          <w:rFonts w:ascii="Arial" w:hAnsi="Arial" w:cs="Arial"/>
        </w:rPr>
        <w:t xml:space="preserve"> all</w:t>
      </w:r>
      <w:r w:rsidRPr="005D5EA1">
        <w:rPr>
          <w:rFonts w:ascii="Arial" w:hAnsi="Arial" w:cs="Arial"/>
        </w:rPr>
        <w:t xml:space="preserve"> </w:t>
      </w:r>
      <w:r w:rsidR="00522055" w:rsidRPr="005D5EA1">
        <w:rPr>
          <w:rFonts w:ascii="Arial" w:hAnsi="Arial" w:cs="Arial"/>
        </w:rPr>
        <w:t xml:space="preserve">published </w:t>
      </w:r>
      <w:r w:rsidR="00B05D93">
        <w:rPr>
          <w:rFonts w:ascii="Arial" w:hAnsi="Arial" w:cs="Arial"/>
        </w:rPr>
        <w:t>outputs</w:t>
      </w:r>
      <w:r w:rsidR="00FA09F5">
        <w:rPr>
          <w:rFonts w:ascii="Arial" w:hAnsi="Arial" w:cs="Arial"/>
        </w:rPr>
        <w:t xml:space="preserve"> (including lay summaries and </w:t>
      </w:r>
      <w:r w:rsidR="0067468F">
        <w:rPr>
          <w:rFonts w:ascii="Arial" w:hAnsi="Arial" w:cs="Arial"/>
        </w:rPr>
        <w:t>video summaries)</w:t>
      </w:r>
      <w:r w:rsidR="00227E09">
        <w:rPr>
          <w:rFonts w:ascii="Arial" w:hAnsi="Arial" w:cs="Arial"/>
        </w:rPr>
        <w:t>,</w:t>
      </w:r>
      <w:r w:rsidRPr="005D5EA1">
        <w:rPr>
          <w:rFonts w:ascii="Arial" w:hAnsi="Arial" w:cs="Arial"/>
        </w:rPr>
        <w:t xml:space="preserve"> enabling </w:t>
      </w:r>
      <w:r w:rsidR="00C03422" w:rsidRPr="005D5EA1">
        <w:rPr>
          <w:rFonts w:ascii="Arial" w:hAnsi="Arial" w:cs="Arial"/>
        </w:rPr>
        <w:t>reproducibility</w:t>
      </w:r>
      <w:r w:rsidR="007D1CF7" w:rsidRPr="005D5EA1">
        <w:rPr>
          <w:rFonts w:ascii="Arial" w:hAnsi="Arial" w:cs="Arial"/>
        </w:rPr>
        <w:t>.</w:t>
      </w:r>
    </w:p>
    <w:p w14:paraId="76D7CE9E" w14:textId="7C1AB715" w:rsidR="00C03422" w:rsidRPr="005D5EA1" w:rsidRDefault="0067468F" w:rsidP="008A5B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7468F">
        <w:rPr>
          <w:rFonts w:ascii="Arial" w:hAnsi="Arial" w:cs="Arial"/>
        </w:rPr>
        <w:t>At the meeting, the group suggested</w:t>
      </w:r>
      <w:r w:rsidRPr="005D5EA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</w:t>
      </w:r>
      <w:r w:rsidR="00021DAB" w:rsidRPr="005D5EA1">
        <w:rPr>
          <w:rFonts w:ascii="Arial" w:hAnsi="Arial" w:cs="Arial"/>
        </w:rPr>
        <w:t xml:space="preserve"> </w:t>
      </w:r>
      <w:r w:rsidR="00A50C00" w:rsidRPr="005D5EA1">
        <w:rPr>
          <w:rFonts w:ascii="Arial" w:hAnsi="Arial" w:cs="Arial"/>
        </w:rPr>
        <w:t xml:space="preserve">the pharmaceutical industry </w:t>
      </w:r>
      <w:r>
        <w:rPr>
          <w:rFonts w:ascii="Arial" w:hAnsi="Arial" w:cs="Arial"/>
        </w:rPr>
        <w:t>could</w:t>
      </w:r>
      <w:r w:rsidR="00A50C00" w:rsidRPr="005D5EA1">
        <w:rPr>
          <w:rFonts w:ascii="Arial" w:hAnsi="Arial" w:cs="Arial"/>
        </w:rPr>
        <w:t>:</w:t>
      </w:r>
    </w:p>
    <w:p w14:paraId="501E6DB9" w14:textId="7F448F40" w:rsidR="00CF25C9" w:rsidRPr="005D5EA1" w:rsidRDefault="00A50C00" w:rsidP="008A5BBD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develop an open access</w:t>
      </w:r>
      <w:r w:rsidR="00B47DA5" w:rsidRPr="005D5EA1">
        <w:rPr>
          <w:rFonts w:ascii="Arial" w:hAnsi="Arial" w:cs="Arial"/>
        </w:rPr>
        <w:t xml:space="preserve"> policy and cover publication costs</w:t>
      </w:r>
    </w:p>
    <w:p w14:paraId="3A642275" w14:textId="4A1F2FF0" w:rsidR="00CF25C9" w:rsidRPr="005D5EA1" w:rsidRDefault="00A50C00" w:rsidP="008A5BBD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proofErr w:type="gramStart"/>
      <w:r w:rsidRPr="005D5EA1">
        <w:rPr>
          <w:rFonts w:ascii="Arial" w:hAnsi="Arial" w:cs="Arial"/>
        </w:rPr>
        <w:t>join</w:t>
      </w:r>
      <w:proofErr w:type="gramEnd"/>
      <w:r w:rsidRPr="005D5EA1">
        <w:rPr>
          <w:rFonts w:ascii="Arial" w:hAnsi="Arial" w:cs="Arial"/>
        </w:rPr>
        <w:t xml:space="preserve"> </w:t>
      </w:r>
      <w:r w:rsidR="00C03422" w:rsidRPr="005D5EA1">
        <w:rPr>
          <w:rFonts w:ascii="Arial" w:hAnsi="Arial" w:cs="Arial"/>
        </w:rPr>
        <w:t xml:space="preserve">the </w:t>
      </w:r>
      <w:r w:rsidR="000C32A3">
        <w:rPr>
          <w:rFonts w:ascii="Arial" w:hAnsi="Arial" w:cs="Arial"/>
        </w:rPr>
        <w:t xml:space="preserve">funder’s group for </w:t>
      </w:r>
      <w:r w:rsidR="00C03422" w:rsidRPr="005D5EA1">
        <w:rPr>
          <w:rFonts w:ascii="Arial" w:hAnsi="Arial" w:cs="Arial"/>
        </w:rPr>
        <w:t>Europe PMC</w:t>
      </w:r>
      <w:r w:rsidR="000C32A3">
        <w:rPr>
          <w:rFonts w:ascii="Arial" w:hAnsi="Arial" w:cs="Arial"/>
        </w:rPr>
        <w:t xml:space="preserve">, an open access hosting platform, </w:t>
      </w:r>
      <w:r w:rsidR="00C03422" w:rsidRPr="005D5EA1">
        <w:rPr>
          <w:rFonts w:ascii="Arial" w:hAnsi="Arial" w:cs="Arial"/>
        </w:rPr>
        <w:t>and mandate</w:t>
      </w:r>
      <w:r w:rsidR="00B47DA5" w:rsidRPr="005D5EA1">
        <w:rPr>
          <w:rFonts w:ascii="Arial" w:hAnsi="Arial" w:cs="Arial"/>
        </w:rPr>
        <w:t xml:space="preserve"> that research outputs be shared through this repository</w:t>
      </w:r>
      <w:r w:rsidR="000C32A3">
        <w:rPr>
          <w:rFonts w:ascii="Arial" w:hAnsi="Arial" w:cs="Arial"/>
        </w:rPr>
        <w:t>.</w:t>
      </w:r>
    </w:p>
    <w:p w14:paraId="2E8AAA96" w14:textId="61C1D3D4" w:rsidR="00CF25C9" w:rsidRPr="005D5EA1" w:rsidRDefault="00A50C00" w:rsidP="008A5BBD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explore </w:t>
      </w:r>
      <w:r w:rsidR="00B47DA5" w:rsidRPr="005D5EA1">
        <w:rPr>
          <w:rFonts w:ascii="Arial" w:hAnsi="Arial" w:cs="Arial"/>
        </w:rPr>
        <w:t xml:space="preserve">the role preprints could play in disseminating the </w:t>
      </w:r>
      <w:r w:rsidR="00021DAB" w:rsidRPr="005D5EA1">
        <w:rPr>
          <w:rFonts w:ascii="Arial" w:hAnsi="Arial" w:cs="Arial"/>
        </w:rPr>
        <w:t xml:space="preserve">research </w:t>
      </w:r>
      <w:r w:rsidR="00D57676">
        <w:rPr>
          <w:rFonts w:ascii="Arial" w:hAnsi="Arial" w:cs="Arial"/>
        </w:rPr>
        <w:t xml:space="preserve">it </w:t>
      </w:r>
      <w:r w:rsidR="00021DAB" w:rsidRPr="005D5EA1">
        <w:rPr>
          <w:rFonts w:ascii="Arial" w:hAnsi="Arial" w:cs="Arial"/>
        </w:rPr>
        <w:t>fund</w:t>
      </w:r>
      <w:r w:rsidR="00D57676">
        <w:rPr>
          <w:rFonts w:ascii="Arial" w:hAnsi="Arial" w:cs="Arial"/>
        </w:rPr>
        <w:t>s</w:t>
      </w:r>
    </w:p>
    <w:p w14:paraId="18BF0C4B" w14:textId="4C4511B3" w:rsidR="00CF25C9" w:rsidRPr="005D5EA1" w:rsidRDefault="00A50C00" w:rsidP="008A5BBD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consider </w:t>
      </w:r>
      <w:r w:rsidR="00B47DA5" w:rsidRPr="005D5EA1">
        <w:rPr>
          <w:rFonts w:ascii="Arial" w:hAnsi="Arial" w:cs="Arial"/>
        </w:rPr>
        <w:t>develo</w:t>
      </w:r>
      <w:r w:rsidR="00021DAB" w:rsidRPr="005D5EA1">
        <w:rPr>
          <w:rFonts w:ascii="Arial" w:hAnsi="Arial" w:cs="Arial"/>
        </w:rPr>
        <w:t>ping a new publishing platform</w:t>
      </w:r>
      <w:r w:rsidR="00B50BE7" w:rsidRPr="005D5EA1">
        <w:rPr>
          <w:rFonts w:ascii="Arial" w:hAnsi="Arial" w:cs="Arial"/>
        </w:rPr>
        <w:t xml:space="preserve">, in which </w:t>
      </w:r>
      <w:r w:rsidR="00021DAB" w:rsidRPr="005D5EA1">
        <w:rPr>
          <w:rFonts w:ascii="Arial" w:hAnsi="Arial" w:cs="Arial"/>
        </w:rPr>
        <w:t xml:space="preserve">all information linked to </w:t>
      </w:r>
      <w:r w:rsidR="00AE662B" w:rsidRPr="005D5EA1">
        <w:rPr>
          <w:rFonts w:ascii="Arial" w:hAnsi="Arial" w:cs="Arial"/>
        </w:rPr>
        <w:t xml:space="preserve">a piece of </w:t>
      </w:r>
      <w:r w:rsidR="00021DAB" w:rsidRPr="005D5EA1">
        <w:rPr>
          <w:rFonts w:ascii="Arial" w:hAnsi="Arial" w:cs="Arial"/>
        </w:rPr>
        <w:t xml:space="preserve">research </w:t>
      </w:r>
      <w:r w:rsidR="00522055" w:rsidRPr="005D5EA1">
        <w:rPr>
          <w:rFonts w:ascii="Arial" w:hAnsi="Arial" w:cs="Arial"/>
        </w:rPr>
        <w:t xml:space="preserve">could </w:t>
      </w:r>
      <w:r w:rsidR="00021DAB" w:rsidRPr="005D5EA1">
        <w:rPr>
          <w:rFonts w:ascii="Arial" w:hAnsi="Arial" w:cs="Arial"/>
        </w:rPr>
        <w:t>be found in the same place</w:t>
      </w:r>
    </w:p>
    <w:p w14:paraId="74475DE1" w14:textId="10C4D35A" w:rsidR="00CF25C9" w:rsidRPr="005D5EA1" w:rsidRDefault="00AE662B" w:rsidP="008A5BBD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‘</w:t>
      </w:r>
      <w:proofErr w:type="gramStart"/>
      <w:r w:rsidR="00A50C00" w:rsidRPr="005D5EA1">
        <w:rPr>
          <w:rFonts w:ascii="Arial" w:hAnsi="Arial" w:cs="Arial"/>
        </w:rPr>
        <w:t>get</w:t>
      </w:r>
      <w:proofErr w:type="gramEnd"/>
      <w:r w:rsidR="00A50C00" w:rsidRPr="005D5EA1">
        <w:rPr>
          <w:rFonts w:ascii="Arial" w:hAnsi="Arial" w:cs="Arial"/>
        </w:rPr>
        <w:t xml:space="preserve"> </w:t>
      </w:r>
      <w:r w:rsidR="00B47DA5" w:rsidRPr="005D5EA1">
        <w:rPr>
          <w:rFonts w:ascii="Arial" w:hAnsi="Arial" w:cs="Arial"/>
        </w:rPr>
        <w:t xml:space="preserve">engaged and help </w:t>
      </w:r>
      <w:r w:rsidR="00522055" w:rsidRPr="005D5EA1">
        <w:rPr>
          <w:rFonts w:ascii="Arial" w:hAnsi="Arial" w:cs="Arial"/>
        </w:rPr>
        <w:t xml:space="preserve">to </w:t>
      </w:r>
      <w:r w:rsidR="00B47DA5" w:rsidRPr="005D5EA1">
        <w:rPr>
          <w:rFonts w:ascii="Arial" w:hAnsi="Arial" w:cs="Arial"/>
        </w:rPr>
        <w:t>develop a scholarly communication system, fit for the 21st century</w:t>
      </w:r>
      <w:r w:rsidRPr="005D5EA1">
        <w:rPr>
          <w:rFonts w:ascii="Arial" w:hAnsi="Arial" w:cs="Arial"/>
        </w:rPr>
        <w:t>’</w:t>
      </w:r>
      <w:r w:rsidR="007D1CF7" w:rsidRPr="005D5EA1">
        <w:rPr>
          <w:rFonts w:ascii="Arial" w:hAnsi="Arial" w:cs="Arial"/>
        </w:rPr>
        <w:t>.</w:t>
      </w:r>
    </w:p>
    <w:p w14:paraId="70E96943" w14:textId="39114C4F" w:rsidR="00C03422" w:rsidRPr="0067468F" w:rsidRDefault="009B25D6" w:rsidP="009327F2">
      <w:pPr>
        <w:pStyle w:val="Heading2"/>
        <w:rPr>
          <w:i/>
        </w:rPr>
      </w:pPr>
      <w:r w:rsidRPr="0067468F">
        <w:rPr>
          <w:i/>
        </w:rPr>
        <w:t xml:space="preserve">Atmospheric </w:t>
      </w:r>
      <w:r w:rsidR="00A50C00" w:rsidRPr="0067468F">
        <w:rPr>
          <w:i/>
        </w:rPr>
        <w:t>Chemistry and Physics</w:t>
      </w:r>
    </w:p>
    <w:p w14:paraId="4578182A" w14:textId="08E1E56A" w:rsidR="009B25D6" w:rsidRPr="005D5EA1" w:rsidRDefault="00021DAB" w:rsidP="008A5B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D5EA1">
        <w:rPr>
          <w:rFonts w:ascii="Arial" w:hAnsi="Arial" w:cs="Arial"/>
        </w:rPr>
        <w:t>The</w:t>
      </w:r>
      <w:r w:rsidR="009B25D6" w:rsidRPr="005D5EA1">
        <w:rPr>
          <w:rFonts w:ascii="Arial" w:hAnsi="Arial" w:cs="Arial"/>
        </w:rPr>
        <w:t xml:space="preserve"> new peer</w:t>
      </w:r>
      <w:r w:rsidR="00427C95">
        <w:rPr>
          <w:rFonts w:ascii="Arial" w:hAnsi="Arial" w:cs="Arial"/>
        </w:rPr>
        <w:t>-</w:t>
      </w:r>
      <w:r w:rsidR="009B25D6" w:rsidRPr="005D5EA1">
        <w:rPr>
          <w:rFonts w:ascii="Arial" w:hAnsi="Arial" w:cs="Arial"/>
        </w:rPr>
        <w:t xml:space="preserve">review system </w:t>
      </w:r>
      <w:r w:rsidR="00A50C00" w:rsidRPr="005D5EA1">
        <w:rPr>
          <w:rFonts w:ascii="Arial" w:hAnsi="Arial" w:cs="Arial"/>
        </w:rPr>
        <w:t>of</w:t>
      </w:r>
      <w:r w:rsidR="009B25D6" w:rsidRPr="005D5EA1">
        <w:rPr>
          <w:rFonts w:ascii="Arial" w:hAnsi="Arial" w:cs="Arial"/>
        </w:rPr>
        <w:t xml:space="preserve"> </w:t>
      </w:r>
      <w:r w:rsidR="009B25D6" w:rsidRPr="0067468F">
        <w:rPr>
          <w:rFonts w:ascii="Arial" w:hAnsi="Arial" w:cs="Arial"/>
          <w:i/>
        </w:rPr>
        <w:t xml:space="preserve">Atmospheric </w:t>
      </w:r>
      <w:r w:rsidR="00A50C00" w:rsidRPr="0067468F">
        <w:rPr>
          <w:rFonts w:ascii="Arial" w:hAnsi="Arial" w:cs="Arial"/>
          <w:i/>
        </w:rPr>
        <w:t xml:space="preserve">Chemistry and </w:t>
      </w:r>
      <w:r w:rsidR="009B25D6" w:rsidRPr="0067468F">
        <w:rPr>
          <w:rFonts w:ascii="Arial" w:hAnsi="Arial" w:cs="Arial"/>
          <w:i/>
        </w:rPr>
        <w:t>Physics</w:t>
      </w:r>
      <w:r w:rsidR="009B25D6" w:rsidRPr="005D5EA1">
        <w:rPr>
          <w:rFonts w:ascii="Arial" w:hAnsi="Arial" w:cs="Arial"/>
        </w:rPr>
        <w:t xml:space="preserve"> </w:t>
      </w:r>
      <w:r w:rsidRPr="005D5EA1">
        <w:rPr>
          <w:rFonts w:ascii="Arial" w:hAnsi="Arial" w:cs="Arial"/>
        </w:rPr>
        <w:t>was introduced for several reasons</w:t>
      </w:r>
      <w:r w:rsidR="007D1CF7" w:rsidRPr="005D5EA1">
        <w:rPr>
          <w:rFonts w:ascii="Arial" w:hAnsi="Arial" w:cs="Arial"/>
        </w:rPr>
        <w:t>.</w:t>
      </w:r>
    </w:p>
    <w:p w14:paraId="2B43E198" w14:textId="14096EDB" w:rsidR="009B25D6" w:rsidRPr="005D5EA1" w:rsidRDefault="00AE662B" w:rsidP="008A5BBD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There were </w:t>
      </w:r>
      <w:r w:rsidR="00CD0FC1" w:rsidRPr="005D5EA1">
        <w:rPr>
          <w:rFonts w:ascii="Arial" w:hAnsi="Arial" w:cs="Arial"/>
        </w:rPr>
        <w:t xml:space="preserve">too many </w:t>
      </w:r>
      <w:r w:rsidRPr="005D5EA1">
        <w:rPr>
          <w:rFonts w:ascii="Arial" w:hAnsi="Arial" w:cs="Arial"/>
        </w:rPr>
        <w:t>submissions</w:t>
      </w:r>
      <w:r w:rsidR="00CD0FC1" w:rsidRPr="005D5EA1">
        <w:rPr>
          <w:rFonts w:ascii="Arial" w:hAnsi="Arial" w:cs="Arial"/>
        </w:rPr>
        <w:t xml:space="preserve"> for</w:t>
      </w:r>
      <w:r w:rsidRPr="005D5EA1">
        <w:rPr>
          <w:rFonts w:ascii="Arial" w:hAnsi="Arial" w:cs="Arial"/>
        </w:rPr>
        <w:t xml:space="preserve"> </w:t>
      </w:r>
      <w:r w:rsidR="009B25D6" w:rsidRPr="005D5EA1">
        <w:rPr>
          <w:rFonts w:ascii="Arial" w:hAnsi="Arial" w:cs="Arial"/>
        </w:rPr>
        <w:t>editors and referees</w:t>
      </w:r>
      <w:r w:rsidRPr="005D5EA1">
        <w:rPr>
          <w:rFonts w:ascii="Arial" w:hAnsi="Arial" w:cs="Arial"/>
        </w:rPr>
        <w:t xml:space="preserve"> </w:t>
      </w:r>
      <w:r w:rsidR="00CD0FC1" w:rsidRPr="005D5EA1">
        <w:rPr>
          <w:rFonts w:ascii="Arial" w:hAnsi="Arial" w:cs="Arial"/>
        </w:rPr>
        <w:t xml:space="preserve">to </w:t>
      </w:r>
      <w:r w:rsidRPr="005D5EA1">
        <w:rPr>
          <w:rFonts w:ascii="Arial" w:hAnsi="Arial" w:cs="Arial"/>
        </w:rPr>
        <w:t>review quickly</w:t>
      </w:r>
      <w:r w:rsidR="007D1CF7" w:rsidRPr="005D5EA1">
        <w:rPr>
          <w:rFonts w:ascii="Arial" w:hAnsi="Arial" w:cs="Arial"/>
        </w:rPr>
        <w:t>.</w:t>
      </w:r>
    </w:p>
    <w:p w14:paraId="663251FE" w14:textId="5D2ACEB3" w:rsidR="009B25D6" w:rsidRPr="005D5EA1" w:rsidRDefault="007D1CF7" w:rsidP="008A5BBD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T</w:t>
      </w:r>
      <w:r w:rsidR="009B25D6" w:rsidRPr="005D5EA1">
        <w:rPr>
          <w:rFonts w:ascii="Arial" w:hAnsi="Arial" w:cs="Arial"/>
        </w:rPr>
        <w:t>raditional peer review</w:t>
      </w:r>
      <w:r w:rsidR="00021DAB" w:rsidRPr="005D5EA1">
        <w:rPr>
          <w:rFonts w:ascii="Arial" w:hAnsi="Arial" w:cs="Arial"/>
        </w:rPr>
        <w:t xml:space="preserve"> was time</w:t>
      </w:r>
      <w:r w:rsidR="00522055" w:rsidRPr="005D5EA1">
        <w:rPr>
          <w:rFonts w:ascii="Arial" w:hAnsi="Arial" w:cs="Arial"/>
        </w:rPr>
        <w:t>-</w:t>
      </w:r>
      <w:r w:rsidR="00021DAB" w:rsidRPr="005D5EA1">
        <w:rPr>
          <w:rFonts w:ascii="Arial" w:hAnsi="Arial" w:cs="Arial"/>
        </w:rPr>
        <w:t>consuming and the outputs</w:t>
      </w:r>
      <w:r w:rsidR="00AE662B" w:rsidRPr="005D5EA1">
        <w:rPr>
          <w:rFonts w:ascii="Arial" w:hAnsi="Arial" w:cs="Arial"/>
        </w:rPr>
        <w:t xml:space="preserve"> were</w:t>
      </w:r>
      <w:r w:rsidR="00021DAB" w:rsidRPr="005D5EA1">
        <w:rPr>
          <w:rFonts w:ascii="Arial" w:hAnsi="Arial" w:cs="Arial"/>
        </w:rPr>
        <w:t xml:space="preserve"> wasted</w:t>
      </w:r>
      <w:r w:rsidRPr="005D5EA1">
        <w:rPr>
          <w:rFonts w:ascii="Arial" w:hAnsi="Arial" w:cs="Arial"/>
        </w:rPr>
        <w:t>.</w:t>
      </w:r>
    </w:p>
    <w:p w14:paraId="33806BF2" w14:textId="77777777" w:rsidR="009B25D6" w:rsidRPr="005D5EA1" w:rsidRDefault="007D1CF7" w:rsidP="008A5BBD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C</w:t>
      </w:r>
      <w:r w:rsidR="009B25D6" w:rsidRPr="005D5EA1">
        <w:rPr>
          <w:rFonts w:ascii="Arial" w:hAnsi="Arial" w:cs="Arial"/>
        </w:rPr>
        <w:t xml:space="preserve">ommentary on </w:t>
      </w:r>
      <w:r w:rsidR="00021DAB" w:rsidRPr="005D5EA1">
        <w:rPr>
          <w:rFonts w:ascii="Arial" w:hAnsi="Arial" w:cs="Arial"/>
        </w:rPr>
        <w:t>journal articles was sparse and delayed</w:t>
      </w:r>
      <w:r w:rsidRPr="005D5EA1">
        <w:rPr>
          <w:rFonts w:ascii="Arial" w:hAnsi="Arial" w:cs="Arial"/>
        </w:rPr>
        <w:t>.</w:t>
      </w:r>
    </w:p>
    <w:p w14:paraId="60B9E141" w14:textId="296D3A64" w:rsidR="009B25D6" w:rsidRPr="005D5EA1" w:rsidRDefault="00F800F0" w:rsidP="008A5BBD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A</w:t>
      </w:r>
      <w:r w:rsidR="009B25D6" w:rsidRPr="005D5EA1">
        <w:rPr>
          <w:rFonts w:ascii="Arial" w:hAnsi="Arial" w:cs="Arial"/>
        </w:rPr>
        <w:t xml:space="preserve"> multi-stage open peer</w:t>
      </w:r>
      <w:r w:rsidR="00522055" w:rsidRPr="005D5EA1">
        <w:rPr>
          <w:rFonts w:ascii="Arial" w:hAnsi="Arial" w:cs="Arial"/>
        </w:rPr>
        <w:t>-</w:t>
      </w:r>
      <w:r w:rsidR="009B25D6" w:rsidRPr="005D5EA1">
        <w:rPr>
          <w:rFonts w:ascii="Arial" w:hAnsi="Arial" w:cs="Arial"/>
        </w:rPr>
        <w:t>review process</w:t>
      </w:r>
      <w:r w:rsidRPr="005D5EA1">
        <w:rPr>
          <w:rFonts w:ascii="Arial" w:hAnsi="Arial" w:cs="Arial"/>
        </w:rPr>
        <w:t xml:space="preserve"> was developed</w:t>
      </w:r>
      <w:r w:rsidR="00CD0FC1" w:rsidRPr="005D5EA1">
        <w:rPr>
          <w:rFonts w:ascii="Arial" w:hAnsi="Arial" w:cs="Arial"/>
        </w:rPr>
        <w:t>,</w:t>
      </w:r>
      <w:r w:rsidRPr="005D5EA1">
        <w:rPr>
          <w:rFonts w:ascii="Arial" w:hAnsi="Arial" w:cs="Arial"/>
        </w:rPr>
        <w:t xml:space="preserve"> which improved </w:t>
      </w:r>
      <w:r w:rsidR="009B25D6" w:rsidRPr="005D5EA1">
        <w:rPr>
          <w:rFonts w:ascii="Arial" w:hAnsi="Arial" w:cs="Arial"/>
        </w:rPr>
        <w:t>transparen</w:t>
      </w:r>
      <w:r w:rsidR="001835FC" w:rsidRPr="005D5EA1">
        <w:rPr>
          <w:rFonts w:ascii="Arial" w:hAnsi="Arial" w:cs="Arial"/>
        </w:rPr>
        <w:t>cy, discussion and self-</w:t>
      </w:r>
      <w:r w:rsidR="009B25D6" w:rsidRPr="005D5EA1">
        <w:rPr>
          <w:rFonts w:ascii="Arial" w:hAnsi="Arial" w:cs="Arial"/>
        </w:rPr>
        <w:t>regulation</w:t>
      </w:r>
      <w:r w:rsidRPr="005D5EA1">
        <w:rPr>
          <w:rFonts w:ascii="Arial" w:hAnsi="Arial" w:cs="Arial"/>
        </w:rPr>
        <w:t xml:space="preserve">. The model has been adopted by many other communities and </w:t>
      </w:r>
      <w:r w:rsidRPr="009D04A4">
        <w:rPr>
          <w:rFonts w:ascii="Arial" w:hAnsi="Arial" w:cs="Arial"/>
        </w:rPr>
        <w:t>platforms</w:t>
      </w:r>
      <w:r w:rsidR="007D1CF7" w:rsidRPr="005D5EA1">
        <w:rPr>
          <w:rFonts w:ascii="Arial" w:hAnsi="Arial" w:cs="Arial"/>
        </w:rPr>
        <w:t>.</w:t>
      </w:r>
    </w:p>
    <w:p w14:paraId="5603593F" w14:textId="5E65DF06" w:rsidR="00F800F0" w:rsidRPr="005D5EA1" w:rsidRDefault="0067468F" w:rsidP="00F800F0">
      <w:pPr>
        <w:rPr>
          <w:rFonts w:ascii="Arial" w:hAnsi="Arial" w:cs="Arial"/>
        </w:rPr>
      </w:pPr>
      <w:r w:rsidRPr="005D5EA1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ED390A9" wp14:editId="3B64957F">
            <wp:simplePos x="0" y="0"/>
            <wp:positionH relativeFrom="column">
              <wp:posOffset>922020</wp:posOffset>
            </wp:positionH>
            <wp:positionV relativeFrom="paragraph">
              <wp:posOffset>9525</wp:posOffset>
            </wp:positionV>
            <wp:extent cx="3940175" cy="2654935"/>
            <wp:effectExtent l="0" t="0" r="3175" b="0"/>
            <wp:wrapTight wrapText="bothSides">
              <wp:wrapPolygon edited="0">
                <wp:start x="0" y="0"/>
                <wp:lineTo x="0" y="21388"/>
                <wp:lineTo x="21513" y="21388"/>
                <wp:lineTo x="215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0175" cy="265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83AF89" w14:textId="77777777" w:rsidR="001835FC" w:rsidRPr="005D5EA1" w:rsidRDefault="001835FC" w:rsidP="001835FC">
      <w:pPr>
        <w:rPr>
          <w:rFonts w:ascii="Arial" w:hAnsi="Arial" w:cs="Arial"/>
        </w:rPr>
      </w:pPr>
    </w:p>
    <w:p w14:paraId="2BF1F8F5" w14:textId="77777777" w:rsidR="001835FC" w:rsidRPr="005D5EA1" w:rsidRDefault="001835FC" w:rsidP="001835FC">
      <w:pPr>
        <w:rPr>
          <w:rFonts w:ascii="Arial" w:hAnsi="Arial" w:cs="Arial"/>
        </w:rPr>
      </w:pPr>
    </w:p>
    <w:p w14:paraId="7CE88ED7" w14:textId="77777777" w:rsidR="009B25D6" w:rsidRPr="005D5EA1" w:rsidRDefault="009B25D6" w:rsidP="009B25D6">
      <w:pPr>
        <w:rPr>
          <w:rFonts w:ascii="Arial" w:hAnsi="Arial" w:cs="Arial"/>
        </w:rPr>
      </w:pPr>
    </w:p>
    <w:p w14:paraId="00BCC505" w14:textId="77777777" w:rsidR="001835FC" w:rsidRPr="005D5EA1" w:rsidRDefault="001835FC" w:rsidP="009B25D6">
      <w:pPr>
        <w:rPr>
          <w:rFonts w:ascii="Arial" w:hAnsi="Arial" w:cs="Arial"/>
        </w:rPr>
      </w:pPr>
    </w:p>
    <w:p w14:paraId="64DF0E7B" w14:textId="77777777" w:rsidR="001835FC" w:rsidRPr="005D5EA1" w:rsidRDefault="001835FC" w:rsidP="009B25D6">
      <w:pPr>
        <w:rPr>
          <w:rFonts w:ascii="Arial" w:hAnsi="Arial" w:cs="Arial"/>
        </w:rPr>
      </w:pPr>
    </w:p>
    <w:p w14:paraId="5C3B7154" w14:textId="77777777" w:rsidR="001835FC" w:rsidRPr="005D5EA1" w:rsidRDefault="001835FC" w:rsidP="009B25D6">
      <w:pPr>
        <w:rPr>
          <w:rFonts w:ascii="Arial" w:hAnsi="Arial" w:cs="Arial"/>
        </w:rPr>
      </w:pPr>
    </w:p>
    <w:p w14:paraId="6F77975A" w14:textId="77777777" w:rsidR="00F800F0" w:rsidRPr="005D5EA1" w:rsidRDefault="00F800F0" w:rsidP="00F800F0">
      <w:pPr>
        <w:rPr>
          <w:rFonts w:ascii="Arial" w:hAnsi="Arial" w:cs="Arial"/>
        </w:rPr>
      </w:pPr>
    </w:p>
    <w:p w14:paraId="59F650DA" w14:textId="77777777" w:rsidR="00F800F0" w:rsidRDefault="00F800F0" w:rsidP="00F800F0">
      <w:pPr>
        <w:pStyle w:val="ListParagraph"/>
        <w:rPr>
          <w:rFonts w:ascii="Arial" w:hAnsi="Arial" w:cs="Arial"/>
        </w:rPr>
      </w:pPr>
    </w:p>
    <w:p w14:paraId="07491FE5" w14:textId="77777777" w:rsidR="0067468F" w:rsidRPr="005D5EA1" w:rsidRDefault="0067468F" w:rsidP="00F800F0">
      <w:pPr>
        <w:pStyle w:val="ListParagraph"/>
        <w:rPr>
          <w:rFonts w:ascii="Arial" w:hAnsi="Arial" w:cs="Arial"/>
        </w:rPr>
      </w:pPr>
    </w:p>
    <w:p w14:paraId="5988B075" w14:textId="090D1392" w:rsidR="001835FC" w:rsidRPr="005D5EA1" w:rsidRDefault="00F800F0" w:rsidP="008A5B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D5EA1">
        <w:rPr>
          <w:rFonts w:ascii="Arial" w:hAnsi="Arial" w:cs="Arial"/>
        </w:rPr>
        <w:t>The journal can now publish quickly and reject</w:t>
      </w:r>
      <w:r w:rsidR="00AE662B" w:rsidRPr="005D5EA1">
        <w:rPr>
          <w:rFonts w:ascii="Arial" w:hAnsi="Arial" w:cs="Arial"/>
        </w:rPr>
        <w:t>s</w:t>
      </w:r>
      <w:r w:rsidRPr="005D5EA1">
        <w:rPr>
          <w:rFonts w:ascii="Arial" w:hAnsi="Arial" w:cs="Arial"/>
        </w:rPr>
        <w:t xml:space="preserve"> </w:t>
      </w:r>
      <w:r w:rsidR="00CD0FC1" w:rsidRPr="005D5EA1">
        <w:rPr>
          <w:rFonts w:ascii="Arial" w:hAnsi="Arial" w:cs="Arial"/>
        </w:rPr>
        <w:t xml:space="preserve">few articles, </w:t>
      </w:r>
      <w:r w:rsidR="00AE662B" w:rsidRPr="005D5EA1">
        <w:rPr>
          <w:rFonts w:ascii="Arial" w:hAnsi="Arial" w:cs="Arial"/>
        </w:rPr>
        <w:t>while maintaining high impact and</w:t>
      </w:r>
      <w:r w:rsidRPr="005D5EA1">
        <w:rPr>
          <w:rFonts w:ascii="Arial" w:hAnsi="Arial" w:cs="Arial"/>
        </w:rPr>
        <w:t xml:space="preserve"> visibility</w:t>
      </w:r>
      <w:r w:rsidR="007D1CF7" w:rsidRPr="005D5EA1">
        <w:rPr>
          <w:rFonts w:ascii="Arial" w:hAnsi="Arial" w:cs="Arial"/>
        </w:rPr>
        <w:t>.</w:t>
      </w:r>
    </w:p>
    <w:p w14:paraId="6BE65C9B" w14:textId="77777777" w:rsidR="001835FC" w:rsidRPr="005D5EA1" w:rsidRDefault="001835FC" w:rsidP="008A5B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D5EA1">
        <w:rPr>
          <w:rFonts w:ascii="Arial" w:hAnsi="Arial" w:cs="Arial"/>
        </w:rPr>
        <w:t>The journal is fu</w:t>
      </w:r>
      <w:r w:rsidR="00AE662B" w:rsidRPr="005D5EA1">
        <w:rPr>
          <w:rFonts w:ascii="Arial" w:hAnsi="Arial" w:cs="Arial"/>
        </w:rPr>
        <w:t>lly self-financed</w:t>
      </w:r>
      <w:r w:rsidR="007D1CF7" w:rsidRPr="005D5EA1">
        <w:rPr>
          <w:rFonts w:ascii="Arial" w:hAnsi="Arial" w:cs="Arial"/>
        </w:rPr>
        <w:t>.</w:t>
      </w:r>
    </w:p>
    <w:p w14:paraId="7F7B99EB" w14:textId="7C9A7AC5" w:rsidR="001835FC" w:rsidRPr="005D5EA1" w:rsidRDefault="001835FC" w:rsidP="008A5B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D5EA1">
        <w:rPr>
          <w:rFonts w:ascii="Arial" w:hAnsi="Arial" w:cs="Arial"/>
        </w:rPr>
        <w:t>Suggestions for the future</w:t>
      </w:r>
      <w:r w:rsidR="00CD0FC1" w:rsidRPr="005D5EA1">
        <w:rPr>
          <w:rFonts w:ascii="Arial" w:hAnsi="Arial" w:cs="Arial"/>
        </w:rPr>
        <w:t xml:space="preserve"> include:</w:t>
      </w:r>
    </w:p>
    <w:p w14:paraId="43CCD710" w14:textId="672CA9F6" w:rsidR="001835FC" w:rsidRPr="005D5EA1" w:rsidRDefault="00F76FFF" w:rsidP="008A5BBD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promot</w:t>
      </w:r>
      <w:r>
        <w:rPr>
          <w:rFonts w:ascii="Arial" w:hAnsi="Arial" w:cs="Arial"/>
        </w:rPr>
        <w:t>ing</w:t>
      </w:r>
      <w:r w:rsidRPr="005D5EA1">
        <w:rPr>
          <w:rFonts w:ascii="Arial" w:hAnsi="Arial" w:cs="Arial"/>
        </w:rPr>
        <w:t xml:space="preserve"> </w:t>
      </w:r>
      <w:r w:rsidR="001835FC" w:rsidRPr="005D5EA1">
        <w:rPr>
          <w:rFonts w:ascii="Arial" w:hAnsi="Arial" w:cs="Arial"/>
        </w:rPr>
        <w:t>further experimentation with peer review by building on existing models</w:t>
      </w:r>
    </w:p>
    <w:p w14:paraId="2463630C" w14:textId="659414E3" w:rsidR="001835FC" w:rsidRPr="005D5EA1" w:rsidRDefault="00CD0FC1" w:rsidP="008A5BBD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demand</w:t>
      </w:r>
      <w:r w:rsidR="00F76FFF">
        <w:rPr>
          <w:rFonts w:ascii="Arial" w:hAnsi="Arial" w:cs="Arial"/>
        </w:rPr>
        <w:t>ing</w:t>
      </w:r>
      <w:r w:rsidRPr="005D5EA1">
        <w:rPr>
          <w:rFonts w:ascii="Arial" w:hAnsi="Arial" w:cs="Arial"/>
        </w:rPr>
        <w:t xml:space="preserve"> </w:t>
      </w:r>
      <w:r w:rsidR="001835FC" w:rsidRPr="005D5EA1">
        <w:rPr>
          <w:rFonts w:ascii="Arial" w:hAnsi="Arial" w:cs="Arial"/>
        </w:rPr>
        <w:t>access to reviews and pre-publication history in order to raise standards and expectations</w:t>
      </w:r>
    </w:p>
    <w:p w14:paraId="13DB7BDC" w14:textId="68075014" w:rsidR="001835FC" w:rsidRPr="005D5EA1" w:rsidRDefault="00F76FFF" w:rsidP="008A5BBD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proofErr w:type="gramStart"/>
      <w:r w:rsidRPr="005D5EA1">
        <w:rPr>
          <w:rFonts w:ascii="Arial" w:hAnsi="Arial" w:cs="Arial"/>
        </w:rPr>
        <w:t>promot</w:t>
      </w:r>
      <w:r>
        <w:rPr>
          <w:rFonts w:ascii="Arial" w:hAnsi="Arial" w:cs="Arial"/>
        </w:rPr>
        <w:t>ing</w:t>
      </w:r>
      <w:bookmarkStart w:id="1" w:name="MyEditingPlace"/>
      <w:bookmarkEnd w:id="1"/>
      <w:proofErr w:type="gramEnd"/>
      <w:r w:rsidRPr="005D5EA1">
        <w:rPr>
          <w:rFonts w:ascii="Arial" w:hAnsi="Arial" w:cs="Arial"/>
        </w:rPr>
        <w:t xml:space="preserve"> </w:t>
      </w:r>
      <w:r w:rsidR="001835FC" w:rsidRPr="005D5EA1">
        <w:rPr>
          <w:rFonts w:ascii="Arial" w:hAnsi="Arial" w:cs="Arial"/>
        </w:rPr>
        <w:t>article</w:t>
      </w:r>
      <w:r w:rsidR="00CD0FC1" w:rsidRPr="005D5EA1">
        <w:rPr>
          <w:rFonts w:ascii="Arial" w:hAnsi="Arial" w:cs="Arial"/>
        </w:rPr>
        <w:t>-</w:t>
      </w:r>
      <w:r w:rsidR="001835FC" w:rsidRPr="005D5EA1">
        <w:rPr>
          <w:rFonts w:ascii="Arial" w:hAnsi="Arial" w:cs="Arial"/>
        </w:rPr>
        <w:t xml:space="preserve">level metrics rather than </w:t>
      </w:r>
      <w:r w:rsidR="002067E1">
        <w:rPr>
          <w:rFonts w:ascii="Arial" w:hAnsi="Arial" w:cs="Arial"/>
        </w:rPr>
        <w:t>impact factor</w:t>
      </w:r>
      <w:r w:rsidR="007D1CF7" w:rsidRPr="005D5EA1">
        <w:rPr>
          <w:rFonts w:ascii="Arial" w:hAnsi="Arial" w:cs="Arial"/>
        </w:rPr>
        <w:t>.</w:t>
      </w:r>
    </w:p>
    <w:p w14:paraId="662B58BF" w14:textId="32E9570B" w:rsidR="001835FC" w:rsidRPr="0067468F" w:rsidRDefault="001835FC" w:rsidP="009327F2">
      <w:pPr>
        <w:pStyle w:val="Heading2"/>
        <w:rPr>
          <w:i/>
        </w:rPr>
      </w:pPr>
      <w:r w:rsidRPr="0067468F">
        <w:rPr>
          <w:i/>
        </w:rPr>
        <w:t>F1000</w:t>
      </w:r>
      <w:r w:rsidR="0067468F" w:rsidRPr="0067468F">
        <w:rPr>
          <w:i/>
        </w:rPr>
        <w:t>Research</w:t>
      </w:r>
    </w:p>
    <w:p w14:paraId="27F88F93" w14:textId="77777777" w:rsidR="00F800F0" w:rsidRPr="005D5EA1" w:rsidRDefault="00AE662B" w:rsidP="008A5B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D5EA1">
        <w:rPr>
          <w:rFonts w:ascii="Arial" w:hAnsi="Arial" w:cs="Arial"/>
        </w:rPr>
        <w:t>Academic publishing</w:t>
      </w:r>
      <w:r w:rsidR="001835FC" w:rsidRPr="005D5EA1">
        <w:rPr>
          <w:rFonts w:ascii="Arial" w:hAnsi="Arial" w:cs="Arial"/>
        </w:rPr>
        <w:t xml:space="preserve"> is broken</w:t>
      </w:r>
      <w:r w:rsidR="007D1CF7" w:rsidRPr="005D5EA1">
        <w:rPr>
          <w:rFonts w:ascii="Arial" w:hAnsi="Arial" w:cs="Arial"/>
        </w:rPr>
        <w:t>.</w:t>
      </w:r>
    </w:p>
    <w:p w14:paraId="05A8BB5E" w14:textId="14CCF6B4" w:rsidR="001835FC" w:rsidRPr="005D5EA1" w:rsidRDefault="00732851" w:rsidP="008A5B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D5EA1">
        <w:rPr>
          <w:rFonts w:ascii="Arial" w:hAnsi="Arial" w:cs="Arial"/>
        </w:rPr>
        <w:t>Now is a</w:t>
      </w:r>
      <w:r w:rsidR="001835FC" w:rsidRPr="005D5EA1">
        <w:rPr>
          <w:rFonts w:ascii="Arial" w:hAnsi="Arial" w:cs="Arial"/>
        </w:rPr>
        <w:t xml:space="preserve"> </w:t>
      </w:r>
      <w:r w:rsidR="00A92D1B" w:rsidRPr="005D5EA1">
        <w:rPr>
          <w:rFonts w:ascii="Arial" w:hAnsi="Arial" w:cs="Arial"/>
        </w:rPr>
        <w:t xml:space="preserve">time </w:t>
      </w:r>
      <w:r w:rsidR="001835FC" w:rsidRPr="005D5EA1">
        <w:rPr>
          <w:rFonts w:ascii="Arial" w:hAnsi="Arial" w:cs="Arial"/>
        </w:rPr>
        <w:t>of rapid transformation</w:t>
      </w:r>
      <w:r w:rsidR="007164BF" w:rsidRPr="005D5EA1">
        <w:rPr>
          <w:rFonts w:ascii="Arial" w:hAnsi="Arial" w:cs="Arial"/>
        </w:rPr>
        <w:t xml:space="preserve"> –</w:t>
      </w:r>
      <w:r w:rsidRPr="005D5EA1">
        <w:rPr>
          <w:rFonts w:ascii="Arial" w:hAnsi="Arial" w:cs="Arial"/>
        </w:rPr>
        <w:t xml:space="preserve"> the culmination of 10 years of developments</w:t>
      </w:r>
      <w:r w:rsidR="007D1CF7" w:rsidRPr="005D5EA1">
        <w:rPr>
          <w:rFonts w:ascii="Arial" w:hAnsi="Arial" w:cs="Arial"/>
        </w:rPr>
        <w:t>.</w:t>
      </w:r>
    </w:p>
    <w:p w14:paraId="3528CB22" w14:textId="77777777" w:rsidR="00732851" w:rsidRPr="005D5EA1" w:rsidRDefault="00732851" w:rsidP="008A5B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Journals have not adapted </w:t>
      </w:r>
      <w:r w:rsidR="00522055" w:rsidRPr="005D5EA1">
        <w:rPr>
          <w:rFonts w:ascii="Arial" w:hAnsi="Arial" w:cs="Arial"/>
        </w:rPr>
        <w:t xml:space="preserve">in line </w:t>
      </w:r>
      <w:r w:rsidRPr="005D5EA1">
        <w:rPr>
          <w:rFonts w:ascii="Arial" w:hAnsi="Arial" w:cs="Arial"/>
        </w:rPr>
        <w:t>with technology</w:t>
      </w:r>
      <w:r w:rsidR="007D1CF7" w:rsidRPr="005D5EA1">
        <w:rPr>
          <w:rFonts w:ascii="Arial" w:hAnsi="Arial" w:cs="Arial"/>
        </w:rPr>
        <w:t>.</w:t>
      </w:r>
    </w:p>
    <w:p w14:paraId="7905A3DA" w14:textId="00EFD44E" w:rsidR="00732851" w:rsidRPr="005D5EA1" w:rsidRDefault="00732851" w:rsidP="008A5BBD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People rarely read</w:t>
      </w:r>
      <w:r w:rsidR="0067468F">
        <w:rPr>
          <w:rFonts w:ascii="Arial" w:hAnsi="Arial" w:cs="Arial"/>
        </w:rPr>
        <w:t xml:space="preserve"> entire journal</w:t>
      </w:r>
      <w:r w:rsidRPr="005D5EA1">
        <w:rPr>
          <w:rFonts w:ascii="Arial" w:hAnsi="Arial" w:cs="Arial"/>
        </w:rPr>
        <w:t xml:space="preserve"> articles </w:t>
      </w:r>
      <w:r w:rsidR="00B05D93" w:rsidRPr="005D5EA1">
        <w:rPr>
          <w:rFonts w:ascii="Arial" w:hAnsi="Arial" w:cs="Arial"/>
        </w:rPr>
        <w:t>any</w:t>
      </w:r>
      <w:r w:rsidR="00B05D93">
        <w:rPr>
          <w:rFonts w:ascii="Arial" w:hAnsi="Arial" w:cs="Arial"/>
        </w:rPr>
        <w:t xml:space="preserve"> </w:t>
      </w:r>
      <w:r w:rsidR="00B05D93" w:rsidRPr="005D5EA1">
        <w:rPr>
          <w:rFonts w:ascii="Arial" w:hAnsi="Arial" w:cs="Arial"/>
        </w:rPr>
        <w:t>more</w:t>
      </w:r>
      <w:r w:rsidR="0067468F">
        <w:rPr>
          <w:rFonts w:ascii="Arial" w:hAnsi="Arial" w:cs="Arial"/>
        </w:rPr>
        <w:t xml:space="preserve"> and often do not read them in the original journal (printed or online)</w:t>
      </w:r>
      <w:r w:rsidR="007D1CF7" w:rsidRPr="005D5EA1">
        <w:rPr>
          <w:rFonts w:ascii="Arial" w:hAnsi="Arial" w:cs="Arial"/>
        </w:rPr>
        <w:t>.</w:t>
      </w:r>
    </w:p>
    <w:p w14:paraId="686BCD7E" w14:textId="3429C728" w:rsidR="00732851" w:rsidRPr="005D5EA1" w:rsidRDefault="00732851" w:rsidP="008A5BBD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Journals do many good things</w:t>
      </w:r>
      <w:r w:rsidR="003719C4" w:rsidRPr="005D5EA1">
        <w:rPr>
          <w:rFonts w:ascii="Arial" w:hAnsi="Arial" w:cs="Arial"/>
        </w:rPr>
        <w:t>, such as</w:t>
      </w:r>
      <w:r w:rsidR="00AE662B" w:rsidRPr="005D5EA1">
        <w:rPr>
          <w:rFonts w:ascii="Arial" w:hAnsi="Arial" w:cs="Arial"/>
        </w:rPr>
        <w:t xml:space="preserve"> commentary,</w:t>
      </w:r>
      <w:r w:rsidRPr="005D5EA1">
        <w:rPr>
          <w:rFonts w:ascii="Arial" w:hAnsi="Arial" w:cs="Arial"/>
        </w:rPr>
        <w:t xml:space="preserve"> blogs and opinion pieces, but </w:t>
      </w:r>
      <w:r w:rsidR="00AE662B" w:rsidRPr="005D5EA1">
        <w:rPr>
          <w:rFonts w:ascii="Arial" w:hAnsi="Arial" w:cs="Arial"/>
        </w:rPr>
        <w:t xml:space="preserve">are not fit for purpose in disseminating </w:t>
      </w:r>
      <w:r w:rsidR="00A92D1B" w:rsidRPr="005D5EA1">
        <w:rPr>
          <w:rFonts w:ascii="Arial" w:hAnsi="Arial" w:cs="Arial"/>
        </w:rPr>
        <w:t xml:space="preserve">the findings of </w:t>
      </w:r>
      <w:r w:rsidR="00AE662B" w:rsidRPr="005D5EA1">
        <w:rPr>
          <w:rFonts w:ascii="Arial" w:hAnsi="Arial" w:cs="Arial"/>
        </w:rPr>
        <w:t>research</w:t>
      </w:r>
      <w:r w:rsidR="007D1CF7" w:rsidRPr="005D5EA1">
        <w:rPr>
          <w:rFonts w:ascii="Arial" w:hAnsi="Arial" w:cs="Arial"/>
        </w:rPr>
        <w:t>.</w:t>
      </w:r>
    </w:p>
    <w:p w14:paraId="0AB738D0" w14:textId="77777777" w:rsidR="00732851" w:rsidRPr="005D5EA1" w:rsidRDefault="00732851" w:rsidP="008A5BBD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Full transparency is essential for research publications</w:t>
      </w:r>
      <w:r w:rsidR="007D1CF7" w:rsidRPr="005D5EA1">
        <w:rPr>
          <w:rFonts w:ascii="Arial" w:hAnsi="Arial" w:cs="Arial"/>
        </w:rPr>
        <w:t>.</w:t>
      </w:r>
    </w:p>
    <w:p w14:paraId="320B3577" w14:textId="068ED8AA" w:rsidR="00732851" w:rsidRPr="005D5EA1" w:rsidRDefault="00F800F0" w:rsidP="008A5B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E3D98">
        <w:rPr>
          <w:rFonts w:ascii="Arial" w:hAnsi="Arial" w:cs="Arial"/>
          <w:i/>
        </w:rPr>
        <w:t>F1000</w:t>
      </w:r>
      <w:r w:rsidR="007E3D98" w:rsidRPr="007E3D98">
        <w:rPr>
          <w:rFonts w:ascii="Arial" w:hAnsi="Arial" w:cs="Arial"/>
          <w:i/>
        </w:rPr>
        <w:t>Research</w:t>
      </w:r>
      <w:r w:rsidRPr="005D5EA1">
        <w:rPr>
          <w:rFonts w:ascii="Arial" w:hAnsi="Arial" w:cs="Arial"/>
        </w:rPr>
        <w:t xml:space="preserve"> aim</w:t>
      </w:r>
      <w:r w:rsidR="008E704B" w:rsidRPr="005D5EA1">
        <w:rPr>
          <w:rFonts w:ascii="Arial" w:hAnsi="Arial" w:cs="Arial"/>
        </w:rPr>
        <w:t>s</w:t>
      </w:r>
      <w:r w:rsidRPr="005D5EA1">
        <w:rPr>
          <w:rFonts w:ascii="Arial" w:hAnsi="Arial" w:cs="Arial"/>
        </w:rPr>
        <w:t xml:space="preserve"> to </w:t>
      </w:r>
      <w:r w:rsidR="00732851" w:rsidRPr="005D5EA1">
        <w:rPr>
          <w:rFonts w:ascii="Arial" w:hAnsi="Arial" w:cs="Arial"/>
        </w:rPr>
        <w:t xml:space="preserve">provide a solution based on </w:t>
      </w:r>
      <w:r w:rsidR="003D3E1F">
        <w:rPr>
          <w:rFonts w:ascii="Arial" w:hAnsi="Arial" w:cs="Arial"/>
        </w:rPr>
        <w:t>several</w:t>
      </w:r>
      <w:r w:rsidR="003D3E1F" w:rsidRPr="005D5EA1">
        <w:rPr>
          <w:rFonts w:ascii="Arial" w:hAnsi="Arial" w:cs="Arial"/>
        </w:rPr>
        <w:t xml:space="preserve"> </w:t>
      </w:r>
      <w:r w:rsidR="00732851" w:rsidRPr="005D5EA1">
        <w:rPr>
          <w:rFonts w:ascii="Arial" w:hAnsi="Arial" w:cs="Arial"/>
        </w:rPr>
        <w:t>fundamental principles</w:t>
      </w:r>
      <w:r w:rsidR="007D1CF7" w:rsidRPr="005D5EA1">
        <w:rPr>
          <w:rFonts w:ascii="Arial" w:hAnsi="Arial" w:cs="Arial"/>
        </w:rPr>
        <w:t>.</w:t>
      </w:r>
    </w:p>
    <w:p w14:paraId="1EF47606" w14:textId="63E85836" w:rsidR="00732851" w:rsidRPr="00B66DBF" w:rsidRDefault="00732851" w:rsidP="00B66DBF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Researchers should </w:t>
      </w:r>
      <w:r w:rsidR="003D1769" w:rsidRPr="005D5EA1">
        <w:rPr>
          <w:rFonts w:ascii="Arial" w:hAnsi="Arial" w:cs="Arial"/>
        </w:rPr>
        <w:t>be able</w:t>
      </w:r>
      <w:r w:rsidRPr="005D5EA1">
        <w:rPr>
          <w:rFonts w:ascii="Arial" w:hAnsi="Arial" w:cs="Arial"/>
        </w:rPr>
        <w:t xml:space="preserve"> to communicate </w:t>
      </w:r>
      <w:r w:rsidR="00AE662B" w:rsidRPr="005D5EA1">
        <w:rPr>
          <w:rFonts w:ascii="Arial" w:hAnsi="Arial" w:cs="Arial"/>
        </w:rPr>
        <w:t>all aspects of</w:t>
      </w:r>
      <w:r w:rsidR="003D1769" w:rsidRPr="005D5EA1">
        <w:rPr>
          <w:rFonts w:ascii="Arial" w:hAnsi="Arial" w:cs="Arial"/>
        </w:rPr>
        <w:t xml:space="preserve"> </w:t>
      </w:r>
      <w:r w:rsidRPr="005D5EA1">
        <w:rPr>
          <w:rFonts w:ascii="Arial" w:hAnsi="Arial" w:cs="Arial"/>
        </w:rPr>
        <w:t>their research</w:t>
      </w:r>
      <w:r w:rsidR="008E704B" w:rsidRPr="005D5EA1">
        <w:rPr>
          <w:rFonts w:ascii="Arial" w:hAnsi="Arial" w:cs="Arial"/>
        </w:rPr>
        <w:t xml:space="preserve"> </w:t>
      </w:r>
      <w:proofErr w:type="spellStart"/>
      <w:r w:rsidR="008E704B" w:rsidRPr="005D5EA1">
        <w:rPr>
          <w:rFonts w:ascii="Arial" w:hAnsi="Arial" w:cs="Arial"/>
        </w:rPr>
        <w:t>easily</w:t>
      </w:r>
      <w:r w:rsidR="007D1CF7" w:rsidRPr="005D5EA1">
        <w:rPr>
          <w:rFonts w:ascii="Arial" w:hAnsi="Arial" w:cs="Arial"/>
        </w:rPr>
        <w:t>.</w:t>
      </w:r>
      <w:r w:rsidRPr="00B66DBF">
        <w:rPr>
          <w:rFonts w:ascii="Arial" w:hAnsi="Arial" w:cs="Arial"/>
        </w:rPr>
        <w:t>These</w:t>
      </w:r>
      <w:proofErr w:type="spellEnd"/>
      <w:r w:rsidRPr="00B66DBF">
        <w:rPr>
          <w:rFonts w:ascii="Arial" w:hAnsi="Arial" w:cs="Arial"/>
        </w:rPr>
        <w:t xml:space="preserve"> communications should be governed by rules and ethical guidelines</w:t>
      </w:r>
      <w:r w:rsidR="007D1CF7" w:rsidRPr="00B66DBF">
        <w:rPr>
          <w:rFonts w:ascii="Arial" w:hAnsi="Arial" w:cs="Arial"/>
        </w:rPr>
        <w:t>.</w:t>
      </w:r>
    </w:p>
    <w:p w14:paraId="23608A8A" w14:textId="77777777" w:rsidR="00732851" w:rsidRPr="005D5EA1" w:rsidRDefault="00732851" w:rsidP="008A5BBD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Reviews </w:t>
      </w:r>
      <w:r w:rsidR="003D1769" w:rsidRPr="005D5EA1">
        <w:rPr>
          <w:rFonts w:ascii="Arial" w:hAnsi="Arial" w:cs="Arial"/>
        </w:rPr>
        <w:t xml:space="preserve">must be </w:t>
      </w:r>
      <w:r w:rsidRPr="005D5EA1">
        <w:rPr>
          <w:rFonts w:ascii="Arial" w:hAnsi="Arial" w:cs="Arial"/>
        </w:rPr>
        <w:t>open</w:t>
      </w:r>
      <w:r w:rsidR="003D1769" w:rsidRPr="005D5EA1">
        <w:rPr>
          <w:rFonts w:ascii="Arial" w:hAnsi="Arial" w:cs="Arial"/>
        </w:rPr>
        <w:t xml:space="preserve"> and transparent</w:t>
      </w:r>
      <w:r w:rsidR="007D1CF7" w:rsidRPr="005D5EA1">
        <w:rPr>
          <w:rFonts w:ascii="Arial" w:hAnsi="Arial" w:cs="Arial"/>
        </w:rPr>
        <w:t>.</w:t>
      </w:r>
    </w:p>
    <w:p w14:paraId="49AF991D" w14:textId="311AB113" w:rsidR="00732851" w:rsidRPr="005D5EA1" w:rsidRDefault="008E704B" w:rsidP="008A5B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D5EA1">
        <w:rPr>
          <w:rFonts w:ascii="Arial" w:hAnsi="Arial" w:cs="Arial"/>
        </w:rPr>
        <w:t>The roles of a journal</w:t>
      </w:r>
      <w:r w:rsidR="003D1769" w:rsidRPr="005D5EA1">
        <w:rPr>
          <w:rFonts w:ascii="Arial" w:hAnsi="Arial" w:cs="Arial"/>
        </w:rPr>
        <w:t xml:space="preserve"> should be commentary, curation and</w:t>
      </w:r>
      <w:r w:rsidR="00732851" w:rsidRPr="005D5EA1">
        <w:rPr>
          <w:rFonts w:ascii="Arial" w:hAnsi="Arial" w:cs="Arial"/>
        </w:rPr>
        <w:t xml:space="preserve"> quality</w:t>
      </w:r>
      <w:r w:rsidR="003D1769" w:rsidRPr="005D5EA1">
        <w:rPr>
          <w:rFonts w:ascii="Arial" w:hAnsi="Arial" w:cs="Arial"/>
        </w:rPr>
        <w:t xml:space="preserve"> assessment</w:t>
      </w:r>
      <w:r w:rsidR="003719C4" w:rsidRPr="005D5EA1">
        <w:rPr>
          <w:rFonts w:ascii="Arial" w:hAnsi="Arial" w:cs="Arial"/>
        </w:rPr>
        <w:t xml:space="preserve"> – a </w:t>
      </w:r>
      <w:r w:rsidRPr="005D5EA1">
        <w:rPr>
          <w:rFonts w:ascii="Arial" w:hAnsi="Arial" w:cs="Arial"/>
        </w:rPr>
        <w:t xml:space="preserve">journal </w:t>
      </w:r>
      <w:r w:rsidR="003D1769" w:rsidRPr="005D5EA1">
        <w:rPr>
          <w:rFonts w:ascii="Arial" w:hAnsi="Arial" w:cs="Arial"/>
        </w:rPr>
        <w:t>should not dictate</w:t>
      </w:r>
      <w:r w:rsidR="00732851" w:rsidRPr="005D5EA1">
        <w:rPr>
          <w:rFonts w:ascii="Arial" w:hAnsi="Arial" w:cs="Arial"/>
        </w:rPr>
        <w:t xml:space="preserve"> what can and cannot be published.</w:t>
      </w:r>
    </w:p>
    <w:p w14:paraId="7091C439" w14:textId="3ED1B420" w:rsidR="00BD3322" w:rsidRPr="005D5EA1" w:rsidRDefault="00BD3322" w:rsidP="008A5BBD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5D5EA1">
        <w:rPr>
          <w:rFonts w:ascii="Arial" w:hAnsi="Arial" w:cs="Arial"/>
        </w:rPr>
        <w:t>The pharmaceutical i</w:t>
      </w:r>
      <w:r w:rsidR="003D1769" w:rsidRPr="005D5EA1">
        <w:rPr>
          <w:rFonts w:ascii="Arial" w:hAnsi="Arial" w:cs="Arial"/>
        </w:rPr>
        <w:t xml:space="preserve">ndustry should adopt </w:t>
      </w:r>
      <w:r w:rsidR="007E3D98">
        <w:rPr>
          <w:rFonts w:ascii="Arial" w:hAnsi="Arial" w:cs="Arial"/>
        </w:rPr>
        <w:t>the</w:t>
      </w:r>
      <w:r w:rsidR="003D1769" w:rsidRPr="005D5EA1">
        <w:rPr>
          <w:rFonts w:ascii="Arial" w:hAnsi="Arial" w:cs="Arial"/>
        </w:rPr>
        <w:t xml:space="preserve"> Wellcome</w:t>
      </w:r>
      <w:r w:rsidR="007E3D98">
        <w:rPr>
          <w:rFonts w:ascii="Arial" w:hAnsi="Arial" w:cs="Arial"/>
        </w:rPr>
        <w:t xml:space="preserve"> Open Research approach – or develop a similar approach</w:t>
      </w:r>
      <w:r w:rsidR="007D1CF7" w:rsidRPr="005D5EA1">
        <w:rPr>
          <w:rFonts w:ascii="Arial" w:hAnsi="Arial" w:cs="Arial"/>
        </w:rPr>
        <w:t>.</w:t>
      </w:r>
    </w:p>
    <w:p w14:paraId="2321C4FB" w14:textId="77777777" w:rsidR="00A02314" w:rsidRPr="005D5EA1" w:rsidRDefault="00A02314" w:rsidP="00BD3322">
      <w:pPr>
        <w:rPr>
          <w:rFonts w:ascii="Arial" w:hAnsi="Arial" w:cs="Arial"/>
          <w:b/>
          <w:sz w:val="28"/>
        </w:rPr>
      </w:pPr>
    </w:p>
    <w:p w14:paraId="618E97D7" w14:textId="77777777" w:rsidR="00BD3322" w:rsidRPr="005D5EA1" w:rsidRDefault="00BD3322" w:rsidP="009327F2">
      <w:pPr>
        <w:pStyle w:val="Heading1"/>
      </w:pPr>
      <w:r w:rsidRPr="005D5EA1">
        <w:t>Discussion</w:t>
      </w:r>
    </w:p>
    <w:p w14:paraId="3663F7F6" w14:textId="77777777" w:rsidR="00140E9E" w:rsidRPr="005D5EA1" w:rsidRDefault="00C46BC2" w:rsidP="009327F2">
      <w:pPr>
        <w:pStyle w:val="Heading2"/>
      </w:pPr>
      <w:r w:rsidRPr="005D5EA1">
        <w:t>The need for change</w:t>
      </w:r>
    </w:p>
    <w:p w14:paraId="342C5E93" w14:textId="77777777" w:rsidR="00983E9A" w:rsidRPr="005D5EA1" w:rsidRDefault="00140E9E" w:rsidP="009327F2">
      <w:pPr>
        <w:pStyle w:val="Heading3"/>
      </w:pPr>
      <w:r w:rsidRPr="005D5EA1">
        <w:t>Who are publications for?</w:t>
      </w:r>
    </w:p>
    <w:p w14:paraId="25350ED0" w14:textId="6807EC08" w:rsidR="00983E9A" w:rsidRPr="005D5EA1" w:rsidRDefault="00983E9A" w:rsidP="00303D1A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Trial participants are rarely </w:t>
      </w:r>
      <w:r w:rsidR="000847B9" w:rsidRPr="005D5EA1">
        <w:rPr>
          <w:rFonts w:ascii="Arial" w:hAnsi="Arial" w:cs="Arial"/>
        </w:rPr>
        <w:t xml:space="preserve">informed </w:t>
      </w:r>
      <w:r w:rsidR="006C3FA8" w:rsidRPr="005D5EA1">
        <w:rPr>
          <w:rFonts w:ascii="Arial" w:hAnsi="Arial" w:cs="Arial"/>
        </w:rPr>
        <w:t xml:space="preserve">of </w:t>
      </w:r>
      <w:r w:rsidRPr="005D5EA1">
        <w:rPr>
          <w:rFonts w:ascii="Arial" w:hAnsi="Arial" w:cs="Arial"/>
        </w:rPr>
        <w:t>the outcomes of research</w:t>
      </w:r>
      <w:r w:rsidR="007D1CF7" w:rsidRPr="005D5EA1">
        <w:rPr>
          <w:rFonts w:ascii="Arial" w:hAnsi="Arial" w:cs="Arial"/>
        </w:rPr>
        <w:t>.</w:t>
      </w:r>
    </w:p>
    <w:p w14:paraId="7F85FA21" w14:textId="12F6EFB6" w:rsidR="00983E9A" w:rsidRPr="005D5EA1" w:rsidRDefault="003D1769" w:rsidP="00303D1A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Power lies</w:t>
      </w:r>
      <w:r w:rsidR="00983E9A" w:rsidRPr="005D5EA1">
        <w:rPr>
          <w:rFonts w:ascii="Arial" w:hAnsi="Arial" w:cs="Arial"/>
        </w:rPr>
        <w:t xml:space="preserve"> in the questions asked </w:t>
      </w:r>
      <w:r w:rsidRPr="005D5EA1">
        <w:rPr>
          <w:rFonts w:ascii="Arial" w:hAnsi="Arial" w:cs="Arial"/>
        </w:rPr>
        <w:t xml:space="preserve">of </w:t>
      </w:r>
      <w:r w:rsidR="00983E9A" w:rsidRPr="005D5EA1">
        <w:rPr>
          <w:rFonts w:ascii="Arial" w:hAnsi="Arial" w:cs="Arial"/>
        </w:rPr>
        <w:t>data</w:t>
      </w:r>
      <w:r w:rsidR="006C3FA8" w:rsidRPr="005D5EA1">
        <w:rPr>
          <w:rFonts w:ascii="Arial" w:hAnsi="Arial" w:cs="Arial"/>
        </w:rPr>
        <w:t xml:space="preserve">; </w:t>
      </w:r>
      <w:r w:rsidRPr="005D5EA1">
        <w:rPr>
          <w:rFonts w:ascii="Arial" w:hAnsi="Arial" w:cs="Arial"/>
        </w:rPr>
        <w:t>the wrong questions asked by the wrong people</w:t>
      </w:r>
      <w:r w:rsidR="00983E9A" w:rsidRPr="005D5EA1">
        <w:rPr>
          <w:rFonts w:ascii="Arial" w:hAnsi="Arial" w:cs="Arial"/>
        </w:rPr>
        <w:t xml:space="preserve"> </w:t>
      </w:r>
      <w:r w:rsidR="00933696" w:rsidRPr="005D5EA1">
        <w:rPr>
          <w:rFonts w:ascii="Arial" w:hAnsi="Arial" w:cs="Arial"/>
        </w:rPr>
        <w:t>result in</w:t>
      </w:r>
      <w:r w:rsidR="00983E9A" w:rsidRPr="005D5EA1">
        <w:rPr>
          <w:rFonts w:ascii="Arial" w:hAnsi="Arial" w:cs="Arial"/>
        </w:rPr>
        <w:t xml:space="preserve"> bad or pointless research.</w:t>
      </w:r>
    </w:p>
    <w:p w14:paraId="51D9C982" w14:textId="37A36F4C" w:rsidR="00140E9E" w:rsidRPr="005D5EA1" w:rsidRDefault="006C3FA8" w:rsidP="00794058">
      <w:pPr>
        <w:pStyle w:val="ListParagraph"/>
        <w:numPr>
          <w:ilvl w:val="0"/>
          <w:numId w:val="6"/>
        </w:numPr>
        <w:ind w:left="357" w:hanging="357"/>
        <w:contextualSpacing w:val="0"/>
        <w:rPr>
          <w:rFonts w:ascii="Arial" w:hAnsi="Arial" w:cs="Arial"/>
        </w:rPr>
      </w:pPr>
      <w:r w:rsidRPr="005D5EA1">
        <w:rPr>
          <w:rFonts w:ascii="Arial" w:hAnsi="Arial" w:cs="Arial"/>
        </w:rPr>
        <w:t>Research ultimately aims to help patients</w:t>
      </w:r>
      <w:r w:rsidR="00174310" w:rsidRPr="005D5EA1">
        <w:rPr>
          <w:rFonts w:ascii="Arial" w:hAnsi="Arial" w:cs="Arial"/>
        </w:rPr>
        <w:t xml:space="preserve">, </w:t>
      </w:r>
      <w:r w:rsidRPr="005D5EA1">
        <w:rPr>
          <w:rFonts w:ascii="Arial" w:hAnsi="Arial" w:cs="Arial"/>
        </w:rPr>
        <w:t>who</w:t>
      </w:r>
      <w:r w:rsidR="00174310" w:rsidRPr="005D5EA1">
        <w:rPr>
          <w:rFonts w:ascii="Arial" w:hAnsi="Arial" w:cs="Arial"/>
        </w:rPr>
        <w:t xml:space="preserve"> need to be involved</w:t>
      </w:r>
      <w:r w:rsidR="007D1CF7" w:rsidRPr="005D5EA1">
        <w:rPr>
          <w:rFonts w:ascii="Arial" w:hAnsi="Arial" w:cs="Arial"/>
        </w:rPr>
        <w:t>.</w:t>
      </w:r>
    </w:p>
    <w:p w14:paraId="2B147471" w14:textId="3BD80BAE" w:rsidR="00983E9A" w:rsidRPr="005D5EA1" w:rsidRDefault="00983E9A" w:rsidP="009327F2">
      <w:pPr>
        <w:pStyle w:val="Heading3"/>
      </w:pPr>
      <w:r w:rsidRPr="005D5EA1">
        <w:t>Researchers are rarely motivated to write up and publish negative results</w:t>
      </w:r>
    </w:p>
    <w:p w14:paraId="4AC3E253" w14:textId="6D2FDB86" w:rsidR="00983E9A" w:rsidRPr="005D5EA1" w:rsidRDefault="006C3FA8" w:rsidP="00303D1A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Industry-</w:t>
      </w:r>
      <w:r w:rsidR="00B70802" w:rsidRPr="005D5EA1">
        <w:rPr>
          <w:rFonts w:ascii="Arial" w:hAnsi="Arial" w:cs="Arial"/>
        </w:rPr>
        <w:t xml:space="preserve">sponsored </w:t>
      </w:r>
      <w:r w:rsidR="00933696" w:rsidRPr="005D5EA1">
        <w:rPr>
          <w:rFonts w:ascii="Arial" w:hAnsi="Arial" w:cs="Arial"/>
        </w:rPr>
        <w:t xml:space="preserve">clinical </w:t>
      </w:r>
      <w:r w:rsidR="00B70802" w:rsidRPr="005D5EA1">
        <w:rPr>
          <w:rFonts w:ascii="Arial" w:hAnsi="Arial" w:cs="Arial"/>
        </w:rPr>
        <w:t>research</w:t>
      </w:r>
      <w:r w:rsidR="00933696" w:rsidRPr="005D5EA1">
        <w:rPr>
          <w:rFonts w:ascii="Arial" w:hAnsi="Arial" w:cs="Arial"/>
        </w:rPr>
        <w:t xml:space="preserve"> papers are </w:t>
      </w:r>
      <w:r w:rsidR="007E3D98">
        <w:rPr>
          <w:rFonts w:ascii="Arial" w:hAnsi="Arial" w:cs="Arial"/>
        </w:rPr>
        <w:t xml:space="preserve">typically </w:t>
      </w:r>
      <w:r w:rsidR="00933696" w:rsidRPr="005D5EA1">
        <w:rPr>
          <w:rFonts w:ascii="Arial" w:hAnsi="Arial" w:cs="Arial"/>
        </w:rPr>
        <w:t>authored by</w:t>
      </w:r>
      <w:r w:rsidR="00983E9A" w:rsidRPr="005D5EA1">
        <w:rPr>
          <w:rFonts w:ascii="Arial" w:hAnsi="Arial" w:cs="Arial"/>
        </w:rPr>
        <w:t xml:space="preserve"> academics or clinicians</w:t>
      </w:r>
      <w:r w:rsidR="007D1CF7" w:rsidRPr="005D5EA1">
        <w:rPr>
          <w:rFonts w:ascii="Arial" w:hAnsi="Arial" w:cs="Arial"/>
        </w:rPr>
        <w:t>.</w:t>
      </w:r>
    </w:p>
    <w:p w14:paraId="57CE6ABC" w14:textId="77777777" w:rsidR="00983E9A" w:rsidRPr="005D5EA1" w:rsidRDefault="00933696" w:rsidP="00303D1A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It can be </w:t>
      </w:r>
      <w:r w:rsidRPr="003D3E1F">
        <w:rPr>
          <w:rFonts w:ascii="Arial" w:hAnsi="Arial" w:cs="Arial"/>
        </w:rPr>
        <w:t>hard</w:t>
      </w:r>
      <w:r w:rsidRPr="005D5EA1">
        <w:rPr>
          <w:rFonts w:ascii="Arial" w:hAnsi="Arial" w:cs="Arial"/>
        </w:rPr>
        <w:t xml:space="preserve"> for</w:t>
      </w:r>
      <w:r w:rsidR="00983E9A" w:rsidRPr="005D5EA1">
        <w:rPr>
          <w:rFonts w:ascii="Arial" w:hAnsi="Arial" w:cs="Arial"/>
        </w:rPr>
        <w:t xml:space="preserve"> funders </w:t>
      </w:r>
      <w:r w:rsidR="006C3FA8" w:rsidRPr="005D5EA1">
        <w:rPr>
          <w:rFonts w:ascii="Arial" w:hAnsi="Arial" w:cs="Arial"/>
        </w:rPr>
        <w:t xml:space="preserve">to </w:t>
      </w:r>
      <w:r w:rsidR="00983E9A" w:rsidRPr="005D5EA1">
        <w:rPr>
          <w:rFonts w:ascii="Arial" w:hAnsi="Arial" w:cs="Arial"/>
        </w:rPr>
        <w:t>know when the research they fund has been published</w:t>
      </w:r>
      <w:r w:rsidR="007D1CF7" w:rsidRPr="005D5EA1">
        <w:rPr>
          <w:rFonts w:ascii="Arial" w:hAnsi="Arial" w:cs="Arial"/>
        </w:rPr>
        <w:t>.</w:t>
      </w:r>
    </w:p>
    <w:p w14:paraId="24E18D4F" w14:textId="77777777" w:rsidR="00794058" w:rsidRPr="005D5EA1" w:rsidRDefault="00933696" w:rsidP="00E63528">
      <w:pPr>
        <w:pStyle w:val="ListParagraph"/>
        <w:numPr>
          <w:ilvl w:val="2"/>
          <w:numId w:val="9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Some</w:t>
      </w:r>
      <w:r w:rsidR="00983E9A" w:rsidRPr="005D5EA1">
        <w:rPr>
          <w:rFonts w:ascii="Arial" w:hAnsi="Arial" w:cs="Arial"/>
        </w:rPr>
        <w:t xml:space="preserve"> withhold 10% of funding until all results </w:t>
      </w:r>
      <w:r w:rsidRPr="005D5EA1">
        <w:rPr>
          <w:rFonts w:ascii="Arial" w:hAnsi="Arial" w:cs="Arial"/>
        </w:rPr>
        <w:t>are</w:t>
      </w:r>
      <w:r w:rsidR="00983E9A" w:rsidRPr="005D5EA1">
        <w:rPr>
          <w:rFonts w:ascii="Arial" w:hAnsi="Arial" w:cs="Arial"/>
        </w:rPr>
        <w:t xml:space="preserve"> published</w:t>
      </w:r>
      <w:r w:rsidR="007D1CF7" w:rsidRPr="005D5EA1">
        <w:rPr>
          <w:rFonts w:ascii="Arial" w:hAnsi="Arial" w:cs="Arial"/>
        </w:rPr>
        <w:t>.</w:t>
      </w:r>
    </w:p>
    <w:p w14:paraId="7BF6CF76" w14:textId="77777777" w:rsidR="00794058" w:rsidRPr="005D5EA1" w:rsidRDefault="00983E9A" w:rsidP="00E63528">
      <w:pPr>
        <w:pStyle w:val="ListParagraph"/>
        <w:numPr>
          <w:ilvl w:val="2"/>
          <w:numId w:val="9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Preprints may offer a</w:t>
      </w:r>
      <w:r w:rsidR="00B70802" w:rsidRPr="005D5EA1">
        <w:rPr>
          <w:rFonts w:ascii="Arial" w:hAnsi="Arial" w:cs="Arial"/>
        </w:rPr>
        <w:t>n alternative solution</w:t>
      </w:r>
      <w:r w:rsidR="007D1CF7" w:rsidRPr="005D5EA1">
        <w:rPr>
          <w:rFonts w:ascii="Arial" w:hAnsi="Arial" w:cs="Arial"/>
        </w:rPr>
        <w:t>.</w:t>
      </w:r>
    </w:p>
    <w:p w14:paraId="7D5ADA6C" w14:textId="5ABDC65C" w:rsidR="00794058" w:rsidRPr="005D5EA1" w:rsidRDefault="006C3FA8" w:rsidP="007E3D98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Industry-</w:t>
      </w:r>
      <w:r w:rsidR="00B70802" w:rsidRPr="005D5EA1">
        <w:rPr>
          <w:rFonts w:ascii="Arial" w:hAnsi="Arial" w:cs="Arial"/>
        </w:rPr>
        <w:t>sponsored</w:t>
      </w:r>
      <w:r w:rsidR="00983E9A" w:rsidRPr="005D5EA1">
        <w:rPr>
          <w:rFonts w:ascii="Arial" w:hAnsi="Arial" w:cs="Arial"/>
        </w:rPr>
        <w:t xml:space="preserve"> clinical trial outcomes</w:t>
      </w:r>
      <w:r w:rsidR="00933696" w:rsidRPr="005D5EA1">
        <w:rPr>
          <w:rFonts w:ascii="Arial" w:hAnsi="Arial" w:cs="Arial"/>
        </w:rPr>
        <w:t xml:space="preserve"> are already</w:t>
      </w:r>
      <w:r w:rsidR="00983E9A" w:rsidRPr="005D5EA1">
        <w:rPr>
          <w:rFonts w:ascii="Arial" w:hAnsi="Arial" w:cs="Arial"/>
        </w:rPr>
        <w:t xml:space="preserve"> </w:t>
      </w:r>
      <w:r w:rsidR="00B70802" w:rsidRPr="005D5EA1">
        <w:rPr>
          <w:rFonts w:ascii="Arial" w:hAnsi="Arial" w:cs="Arial"/>
        </w:rPr>
        <w:t xml:space="preserve">publicly hosted on sites such as </w:t>
      </w:r>
      <w:r w:rsidRPr="005D5EA1">
        <w:rPr>
          <w:rFonts w:ascii="Arial" w:hAnsi="Arial" w:cs="Arial"/>
        </w:rPr>
        <w:t>ClinicalTrials</w:t>
      </w:r>
      <w:r w:rsidR="00B70802" w:rsidRPr="005D5EA1">
        <w:rPr>
          <w:rFonts w:ascii="Arial" w:hAnsi="Arial" w:cs="Arial"/>
        </w:rPr>
        <w:t>.gov</w:t>
      </w:r>
      <w:r w:rsidR="007D1CF7" w:rsidRPr="005D5EA1">
        <w:rPr>
          <w:rFonts w:ascii="Arial" w:hAnsi="Arial" w:cs="Arial"/>
        </w:rPr>
        <w:t>.</w:t>
      </w:r>
    </w:p>
    <w:p w14:paraId="217A547A" w14:textId="7DD509BB" w:rsidR="00140E9E" w:rsidRPr="005D5EA1" w:rsidRDefault="00140E9E" w:rsidP="009327F2">
      <w:pPr>
        <w:pStyle w:val="Heading3"/>
      </w:pPr>
      <w:r w:rsidRPr="005D5EA1">
        <w:t xml:space="preserve">Data </w:t>
      </w:r>
      <w:r w:rsidR="00794058" w:rsidRPr="005D5EA1">
        <w:t>s</w:t>
      </w:r>
      <w:r w:rsidRPr="005D5EA1">
        <w:t>haring</w:t>
      </w:r>
    </w:p>
    <w:p w14:paraId="6D078DE1" w14:textId="580EAEC2" w:rsidR="00140E9E" w:rsidRPr="005D5EA1" w:rsidRDefault="00140E9E" w:rsidP="00794058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If data</w:t>
      </w:r>
      <w:r w:rsidR="00E63528" w:rsidRPr="005D5EA1">
        <w:rPr>
          <w:rFonts w:ascii="Arial" w:hAnsi="Arial" w:cs="Arial"/>
        </w:rPr>
        <w:t xml:space="preserve"> are </w:t>
      </w:r>
      <w:r w:rsidRPr="005D5EA1">
        <w:rPr>
          <w:rFonts w:ascii="Arial" w:hAnsi="Arial" w:cs="Arial"/>
        </w:rPr>
        <w:t>made publicly available, why publish at all?</w:t>
      </w:r>
    </w:p>
    <w:p w14:paraId="55DAEE78" w14:textId="6C5544FB" w:rsidR="00140E9E" w:rsidRPr="005D5EA1" w:rsidRDefault="007D1CF7" w:rsidP="00E63528">
      <w:pPr>
        <w:pStyle w:val="ListParagraph"/>
        <w:numPr>
          <w:ilvl w:val="2"/>
          <w:numId w:val="9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L</w:t>
      </w:r>
      <w:r w:rsidR="00933696" w:rsidRPr="005D5EA1">
        <w:rPr>
          <w:rFonts w:ascii="Arial" w:hAnsi="Arial" w:cs="Arial"/>
        </w:rPr>
        <w:t>arge</w:t>
      </w:r>
      <w:r w:rsidR="00140E9E" w:rsidRPr="005D5EA1">
        <w:rPr>
          <w:rFonts w:ascii="Arial" w:hAnsi="Arial" w:cs="Arial"/>
        </w:rPr>
        <w:t xml:space="preserve"> data</w:t>
      </w:r>
      <w:r w:rsidR="00E63528" w:rsidRPr="005D5EA1">
        <w:rPr>
          <w:rFonts w:ascii="Arial" w:hAnsi="Arial" w:cs="Arial"/>
        </w:rPr>
        <w:t xml:space="preserve"> </w:t>
      </w:r>
      <w:r w:rsidR="00140E9E" w:rsidRPr="005D5EA1">
        <w:rPr>
          <w:rFonts w:ascii="Arial" w:hAnsi="Arial" w:cs="Arial"/>
        </w:rPr>
        <w:t xml:space="preserve">sets are not </w:t>
      </w:r>
      <w:r w:rsidR="00A92D1B" w:rsidRPr="005D5EA1">
        <w:rPr>
          <w:rFonts w:ascii="Arial" w:hAnsi="Arial" w:cs="Arial"/>
        </w:rPr>
        <w:t>necessarily easily interpreted</w:t>
      </w:r>
      <w:r w:rsidR="00140E9E" w:rsidRPr="005D5EA1">
        <w:rPr>
          <w:rFonts w:ascii="Arial" w:hAnsi="Arial" w:cs="Arial"/>
        </w:rPr>
        <w:t xml:space="preserve"> </w:t>
      </w:r>
      <w:r w:rsidR="00A92D1B" w:rsidRPr="005D5EA1">
        <w:rPr>
          <w:rFonts w:ascii="Arial" w:hAnsi="Arial" w:cs="Arial"/>
        </w:rPr>
        <w:t>by</w:t>
      </w:r>
      <w:r w:rsidR="00140E9E" w:rsidRPr="005D5EA1">
        <w:rPr>
          <w:rFonts w:ascii="Arial" w:hAnsi="Arial" w:cs="Arial"/>
        </w:rPr>
        <w:t xml:space="preserve"> patients or clinicians</w:t>
      </w:r>
      <w:r w:rsidRPr="005D5EA1">
        <w:rPr>
          <w:rFonts w:ascii="Arial" w:hAnsi="Arial" w:cs="Arial"/>
        </w:rPr>
        <w:t>.</w:t>
      </w:r>
    </w:p>
    <w:p w14:paraId="4AFB43A4" w14:textId="77777777" w:rsidR="00140E9E" w:rsidRPr="005D5EA1" w:rsidRDefault="007D1CF7" w:rsidP="00E63528">
      <w:pPr>
        <w:pStyle w:val="ListParagraph"/>
        <w:numPr>
          <w:ilvl w:val="2"/>
          <w:numId w:val="9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P</w:t>
      </w:r>
      <w:r w:rsidR="00140E9E" w:rsidRPr="005D5EA1">
        <w:rPr>
          <w:rFonts w:ascii="Arial" w:hAnsi="Arial" w:cs="Arial"/>
        </w:rPr>
        <w:t>ublication records are still essential for researchers</w:t>
      </w:r>
      <w:r w:rsidR="00933696" w:rsidRPr="005D5EA1">
        <w:rPr>
          <w:rFonts w:ascii="Arial" w:hAnsi="Arial" w:cs="Arial"/>
        </w:rPr>
        <w:t xml:space="preserve">’ </w:t>
      </w:r>
      <w:r w:rsidR="00A02314" w:rsidRPr="005D5EA1">
        <w:rPr>
          <w:rFonts w:ascii="Arial" w:hAnsi="Arial" w:cs="Arial"/>
        </w:rPr>
        <w:t>careers</w:t>
      </w:r>
      <w:r w:rsidRPr="005D5EA1">
        <w:rPr>
          <w:rFonts w:ascii="Arial" w:hAnsi="Arial" w:cs="Arial"/>
        </w:rPr>
        <w:t>.</w:t>
      </w:r>
    </w:p>
    <w:p w14:paraId="245EC073" w14:textId="77777777" w:rsidR="00140E9E" w:rsidRPr="005D5EA1" w:rsidRDefault="007D1CF7" w:rsidP="00E63528">
      <w:pPr>
        <w:pStyle w:val="ListParagraph"/>
        <w:numPr>
          <w:ilvl w:val="2"/>
          <w:numId w:val="9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S</w:t>
      </w:r>
      <w:r w:rsidR="00140E9E" w:rsidRPr="005D5EA1">
        <w:rPr>
          <w:rFonts w:ascii="Arial" w:hAnsi="Arial" w:cs="Arial"/>
        </w:rPr>
        <w:t>ales and marketing materials must be supported by a peer-reviewed paper</w:t>
      </w:r>
      <w:r w:rsidRPr="005D5EA1">
        <w:rPr>
          <w:rFonts w:ascii="Arial" w:hAnsi="Arial" w:cs="Arial"/>
        </w:rPr>
        <w:t>.</w:t>
      </w:r>
    </w:p>
    <w:p w14:paraId="6209B565" w14:textId="1112C14A" w:rsidR="00140E9E" w:rsidRPr="005D5EA1" w:rsidRDefault="00933696" w:rsidP="00794058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If it is useful</w:t>
      </w:r>
      <w:r w:rsidR="00E63528" w:rsidRPr="005D5EA1">
        <w:rPr>
          <w:rFonts w:ascii="Arial" w:hAnsi="Arial" w:cs="Arial"/>
        </w:rPr>
        <w:t>,</w:t>
      </w:r>
      <w:r w:rsidRPr="005D5EA1">
        <w:rPr>
          <w:rFonts w:ascii="Arial" w:hAnsi="Arial" w:cs="Arial"/>
        </w:rPr>
        <w:t xml:space="preserve"> </w:t>
      </w:r>
      <w:r w:rsidR="00140E9E" w:rsidRPr="005D5EA1">
        <w:rPr>
          <w:rFonts w:ascii="Arial" w:hAnsi="Arial" w:cs="Arial"/>
        </w:rPr>
        <w:t>data</w:t>
      </w:r>
      <w:r w:rsidR="00E63528" w:rsidRPr="005D5EA1">
        <w:rPr>
          <w:rFonts w:ascii="Arial" w:hAnsi="Arial" w:cs="Arial"/>
        </w:rPr>
        <w:t xml:space="preserve"> </w:t>
      </w:r>
      <w:r w:rsidR="00140E9E" w:rsidRPr="005D5EA1">
        <w:rPr>
          <w:rFonts w:ascii="Arial" w:hAnsi="Arial" w:cs="Arial"/>
        </w:rPr>
        <w:t xml:space="preserve">sets </w:t>
      </w:r>
      <w:r w:rsidRPr="005D5EA1">
        <w:rPr>
          <w:rFonts w:ascii="Arial" w:hAnsi="Arial" w:cs="Arial"/>
        </w:rPr>
        <w:t>should be published</w:t>
      </w:r>
      <w:r w:rsidR="00E63528" w:rsidRPr="005D5EA1">
        <w:rPr>
          <w:rFonts w:ascii="Arial" w:hAnsi="Arial" w:cs="Arial"/>
        </w:rPr>
        <w:t xml:space="preserve"> –</w:t>
      </w:r>
      <w:r w:rsidRPr="005D5EA1">
        <w:rPr>
          <w:rFonts w:ascii="Arial" w:hAnsi="Arial" w:cs="Arial"/>
        </w:rPr>
        <w:t xml:space="preserve"> but who would use them?</w:t>
      </w:r>
    </w:p>
    <w:p w14:paraId="2980D7AF" w14:textId="77777777" w:rsidR="00140E9E" w:rsidRPr="005D5EA1" w:rsidRDefault="00140E9E" w:rsidP="00794058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Regulations on communication are not intended to restrict transparency</w:t>
      </w:r>
      <w:r w:rsidR="007D1CF7" w:rsidRPr="005D5EA1">
        <w:rPr>
          <w:rFonts w:ascii="Arial" w:hAnsi="Arial" w:cs="Arial"/>
        </w:rPr>
        <w:t>.</w:t>
      </w:r>
    </w:p>
    <w:p w14:paraId="4EDF0EF1" w14:textId="41AD236E" w:rsidR="00140E9E" w:rsidRPr="005D5EA1" w:rsidRDefault="00140E9E" w:rsidP="00794058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Clinical trial reports are all available online for new studies, but </w:t>
      </w:r>
      <w:r w:rsidR="000847B9" w:rsidRPr="005D5EA1">
        <w:rPr>
          <w:rFonts w:ascii="Arial" w:hAnsi="Arial" w:cs="Arial"/>
        </w:rPr>
        <w:t xml:space="preserve">few people </w:t>
      </w:r>
      <w:r w:rsidRPr="005D5EA1">
        <w:rPr>
          <w:rFonts w:ascii="Arial" w:hAnsi="Arial" w:cs="Arial"/>
        </w:rPr>
        <w:t>want to read them</w:t>
      </w:r>
      <w:r w:rsidR="007D1CF7" w:rsidRPr="005D5EA1">
        <w:rPr>
          <w:rFonts w:ascii="Arial" w:hAnsi="Arial" w:cs="Arial"/>
        </w:rPr>
        <w:t>.</w:t>
      </w:r>
    </w:p>
    <w:p w14:paraId="5E4D207F" w14:textId="015765DE" w:rsidR="00140E9E" w:rsidRPr="005D5EA1" w:rsidRDefault="00140E9E" w:rsidP="00794058">
      <w:pPr>
        <w:pStyle w:val="ListParagraph"/>
        <w:numPr>
          <w:ilvl w:val="0"/>
          <w:numId w:val="6"/>
        </w:numPr>
        <w:ind w:left="357" w:hanging="357"/>
        <w:contextualSpacing w:val="0"/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A unified platform </w:t>
      </w:r>
      <w:r w:rsidR="00DE59E5" w:rsidRPr="005D5EA1">
        <w:rPr>
          <w:rFonts w:ascii="Arial" w:hAnsi="Arial" w:cs="Arial"/>
        </w:rPr>
        <w:t xml:space="preserve">collating all linked research outputs </w:t>
      </w:r>
      <w:r w:rsidRPr="005D5EA1">
        <w:rPr>
          <w:rFonts w:ascii="Arial" w:hAnsi="Arial" w:cs="Arial"/>
        </w:rPr>
        <w:t xml:space="preserve">could increase usage and </w:t>
      </w:r>
      <w:r w:rsidR="007E3D98">
        <w:rPr>
          <w:rFonts w:ascii="Arial" w:hAnsi="Arial" w:cs="Arial"/>
        </w:rPr>
        <w:t>facilitate</w:t>
      </w:r>
      <w:r w:rsidR="007E3D98" w:rsidRPr="005D5EA1">
        <w:rPr>
          <w:rFonts w:ascii="Arial" w:hAnsi="Arial" w:cs="Arial"/>
        </w:rPr>
        <w:t xml:space="preserve"> </w:t>
      </w:r>
      <w:r w:rsidR="007E3D98">
        <w:rPr>
          <w:rFonts w:ascii="Arial" w:hAnsi="Arial" w:cs="Arial"/>
        </w:rPr>
        <w:t xml:space="preserve">access to </w:t>
      </w:r>
      <w:r w:rsidR="000847B9" w:rsidRPr="005D5EA1">
        <w:rPr>
          <w:rFonts w:ascii="Arial" w:hAnsi="Arial" w:cs="Arial"/>
        </w:rPr>
        <w:t xml:space="preserve">these </w:t>
      </w:r>
      <w:r w:rsidRPr="005D5EA1">
        <w:rPr>
          <w:rFonts w:ascii="Arial" w:hAnsi="Arial" w:cs="Arial"/>
        </w:rPr>
        <w:t>data</w:t>
      </w:r>
      <w:r w:rsidR="007D1CF7" w:rsidRPr="005D5EA1">
        <w:rPr>
          <w:rFonts w:ascii="Arial" w:hAnsi="Arial" w:cs="Arial"/>
        </w:rPr>
        <w:t>.</w:t>
      </w:r>
    </w:p>
    <w:p w14:paraId="4FE48605" w14:textId="77777777" w:rsidR="00720006" w:rsidRPr="005D5EA1" w:rsidRDefault="007B22BF" w:rsidP="009327F2">
      <w:pPr>
        <w:pStyle w:val="Heading3"/>
      </w:pPr>
      <w:r w:rsidRPr="005D5EA1">
        <w:t>Quality assessment</w:t>
      </w:r>
    </w:p>
    <w:p w14:paraId="0CF65E83" w14:textId="77777777" w:rsidR="00720006" w:rsidRPr="005D5EA1" w:rsidRDefault="00720006" w:rsidP="00794058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High-tier journals publish based on </w:t>
      </w:r>
      <w:proofErr w:type="spellStart"/>
      <w:r w:rsidRPr="005D5EA1">
        <w:rPr>
          <w:rFonts w:ascii="Arial" w:hAnsi="Arial" w:cs="Arial"/>
        </w:rPr>
        <w:t>citability</w:t>
      </w:r>
      <w:proofErr w:type="spellEnd"/>
      <w:r w:rsidRPr="005D5EA1">
        <w:rPr>
          <w:rFonts w:ascii="Arial" w:hAnsi="Arial" w:cs="Arial"/>
        </w:rPr>
        <w:t>, not quality</w:t>
      </w:r>
      <w:r w:rsidR="007D1CF7" w:rsidRPr="005D5EA1">
        <w:rPr>
          <w:rFonts w:ascii="Arial" w:hAnsi="Arial" w:cs="Arial"/>
        </w:rPr>
        <w:t>.</w:t>
      </w:r>
    </w:p>
    <w:p w14:paraId="62948242" w14:textId="2AE6A770" w:rsidR="00720006" w:rsidRPr="005D5EA1" w:rsidRDefault="00720006" w:rsidP="00794058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Patient </w:t>
      </w:r>
      <w:r w:rsidR="00B05D93">
        <w:rPr>
          <w:rFonts w:ascii="Arial" w:hAnsi="Arial" w:cs="Arial"/>
        </w:rPr>
        <w:t>experience</w:t>
      </w:r>
      <w:r w:rsidRPr="005D5EA1">
        <w:rPr>
          <w:rFonts w:ascii="Arial" w:hAnsi="Arial" w:cs="Arial"/>
        </w:rPr>
        <w:t xml:space="preserve"> </w:t>
      </w:r>
      <w:r w:rsidR="004F3696">
        <w:rPr>
          <w:rFonts w:ascii="Arial" w:hAnsi="Arial" w:cs="Arial"/>
        </w:rPr>
        <w:t>and individual outcomes are</w:t>
      </w:r>
      <w:r w:rsidR="00732174">
        <w:rPr>
          <w:rFonts w:ascii="Arial" w:hAnsi="Arial" w:cs="Arial"/>
        </w:rPr>
        <w:t xml:space="preserve"> </w:t>
      </w:r>
      <w:r w:rsidRPr="005D5EA1">
        <w:rPr>
          <w:rFonts w:ascii="Arial" w:hAnsi="Arial" w:cs="Arial"/>
        </w:rPr>
        <w:t>not part of the evaluation of research outputs</w:t>
      </w:r>
      <w:r w:rsidR="007D1CF7" w:rsidRPr="005D5EA1">
        <w:rPr>
          <w:rFonts w:ascii="Arial" w:hAnsi="Arial" w:cs="Arial"/>
        </w:rPr>
        <w:t>.</w:t>
      </w:r>
    </w:p>
    <w:p w14:paraId="7656006E" w14:textId="0CFDBCE9" w:rsidR="00720006" w:rsidRPr="005D5EA1" w:rsidRDefault="00720006" w:rsidP="00794058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As soon as </w:t>
      </w:r>
      <w:r w:rsidR="000C32A3">
        <w:rPr>
          <w:rFonts w:ascii="Arial" w:hAnsi="Arial" w:cs="Arial"/>
        </w:rPr>
        <w:t>impact factor</w:t>
      </w:r>
      <w:r w:rsidRPr="005D5EA1">
        <w:rPr>
          <w:rFonts w:ascii="Arial" w:hAnsi="Arial" w:cs="Arial"/>
        </w:rPr>
        <w:t xml:space="preserve"> drops, submissions drop too</w:t>
      </w:r>
      <w:r w:rsidR="00E63528" w:rsidRPr="005D5EA1">
        <w:rPr>
          <w:rFonts w:ascii="Arial" w:hAnsi="Arial" w:cs="Arial"/>
        </w:rPr>
        <w:t>,</w:t>
      </w:r>
      <w:r w:rsidRPr="005D5EA1">
        <w:rPr>
          <w:rFonts w:ascii="Arial" w:hAnsi="Arial" w:cs="Arial"/>
        </w:rPr>
        <w:t xml:space="preserve"> </w:t>
      </w:r>
      <w:proofErr w:type="gramStart"/>
      <w:r w:rsidRPr="005D5EA1">
        <w:rPr>
          <w:rFonts w:ascii="Arial" w:hAnsi="Arial" w:cs="Arial"/>
        </w:rPr>
        <w:t>which is a big problem</w:t>
      </w:r>
      <w:r w:rsidR="007D1CF7" w:rsidRPr="005D5EA1">
        <w:rPr>
          <w:rFonts w:ascii="Arial" w:hAnsi="Arial" w:cs="Arial"/>
        </w:rPr>
        <w:t>.</w:t>
      </w:r>
      <w:proofErr w:type="gramEnd"/>
    </w:p>
    <w:p w14:paraId="5C5B6FB9" w14:textId="7D44F32F" w:rsidR="00720006" w:rsidRPr="005D5EA1" w:rsidRDefault="00E33D48" w:rsidP="00794058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I</w:t>
      </w:r>
      <w:r w:rsidR="000C32A3">
        <w:rPr>
          <w:rFonts w:ascii="Arial" w:hAnsi="Arial" w:cs="Arial"/>
        </w:rPr>
        <w:t>mpact factor</w:t>
      </w:r>
      <w:r w:rsidRPr="005D5EA1">
        <w:rPr>
          <w:rFonts w:ascii="Arial" w:hAnsi="Arial" w:cs="Arial"/>
        </w:rPr>
        <w:t xml:space="preserve"> is hard to replace while research careers </w:t>
      </w:r>
      <w:r w:rsidR="00E63528" w:rsidRPr="005D5EA1">
        <w:rPr>
          <w:rFonts w:ascii="Arial" w:hAnsi="Arial" w:cs="Arial"/>
        </w:rPr>
        <w:t>depend</w:t>
      </w:r>
      <w:r w:rsidRPr="005D5EA1">
        <w:rPr>
          <w:rFonts w:ascii="Arial" w:hAnsi="Arial" w:cs="Arial"/>
        </w:rPr>
        <w:t xml:space="preserve"> on publication history</w:t>
      </w:r>
      <w:r w:rsidR="007D1CF7" w:rsidRPr="005D5EA1">
        <w:rPr>
          <w:rFonts w:ascii="Arial" w:hAnsi="Arial" w:cs="Arial"/>
        </w:rPr>
        <w:t>.</w:t>
      </w:r>
    </w:p>
    <w:p w14:paraId="3AD9FE79" w14:textId="77777777" w:rsidR="00914954" w:rsidRPr="005D5EA1" w:rsidRDefault="00914954" w:rsidP="00140E9E">
      <w:pPr>
        <w:rPr>
          <w:rFonts w:ascii="Arial" w:hAnsi="Arial" w:cs="Arial"/>
          <w:b/>
        </w:rPr>
      </w:pPr>
    </w:p>
    <w:p w14:paraId="580441DF" w14:textId="326C4AD6" w:rsidR="00140E9E" w:rsidRPr="005D5EA1" w:rsidRDefault="00914954" w:rsidP="009327F2">
      <w:pPr>
        <w:pStyle w:val="Heading2"/>
      </w:pPr>
      <w:r w:rsidRPr="005D5EA1">
        <w:t>N</w:t>
      </w:r>
      <w:r w:rsidR="00C46BC2" w:rsidRPr="005D5EA1">
        <w:t>eeds of the pharmaceutical industry</w:t>
      </w:r>
    </w:p>
    <w:p w14:paraId="1396EA43" w14:textId="77777777" w:rsidR="00EC6BE3" w:rsidRDefault="00983E9A" w:rsidP="009327F2">
      <w:pPr>
        <w:pStyle w:val="Heading3"/>
      </w:pPr>
      <w:r w:rsidRPr="005D5EA1">
        <w:t xml:space="preserve">Is </w:t>
      </w:r>
      <w:r w:rsidR="00914954" w:rsidRPr="005D5EA1">
        <w:t>paid-</w:t>
      </w:r>
      <w:r w:rsidRPr="005D5EA1">
        <w:t>for open access considered promotional?</w:t>
      </w:r>
    </w:p>
    <w:p w14:paraId="173A3BF0" w14:textId="29E6BABF" w:rsidR="00983E9A" w:rsidRPr="005D5EA1" w:rsidRDefault="00983E9A" w:rsidP="00E63528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O</w:t>
      </w:r>
      <w:r w:rsidR="00E63528" w:rsidRPr="005D5EA1">
        <w:rPr>
          <w:rFonts w:ascii="Arial" w:hAnsi="Arial" w:cs="Arial"/>
        </w:rPr>
        <w:t>pen access</w:t>
      </w:r>
      <w:r w:rsidR="00B70802" w:rsidRPr="005D5EA1">
        <w:rPr>
          <w:rFonts w:ascii="Arial" w:hAnsi="Arial" w:cs="Arial"/>
        </w:rPr>
        <w:t xml:space="preserve"> publication costs</w:t>
      </w:r>
      <w:r w:rsidR="00DE59E5" w:rsidRPr="005D5EA1">
        <w:rPr>
          <w:rFonts w:ascii="Arial" w:hAnsi="Arial" w:cs="Arial"/>
        </w:rPr>
        <w:t xml:space="preserve"> are not generally considered</w:t>
      </w:r>
      <w:r w:rsidRPr="005D5EA1">
        <w:rPr>
          <w:rFonts w:ascii="Arial" w:hAnsi="Arial" w:cs="Arial"/>
        </w:rPr>
        <w:t xml:space="preserve"> </w:t>
      </w:r>
      <w:r w:rsidR="00B70802" w:rsidRPr="005D5EA1">
        <w:rPr>
          <w:rFonts w:ascii="Arial" w:hAnsi="Arial" w:cs="Arial"/>
        </w:rPr>
        <w:t>inherently</w:t>
      </w:r>
      <w:r w:rsidRPr="005D5EA1">
        <w:rPr>
          <w:rFonts w:ascii="Arial" w:hAnsi="Arial" w:cs="Arial"/>
        </w:rPr>
        <w:t xml:space="preserve"> promotional</w:t>
      </w:r>
      <w:r w:rsidR="007D1CF7" w:rsidRPr="005D5EA1">
        <w:rPr>
          <w:rFonts w:ascii="Arial" w:hAnsi="Arial" w:cs="Arial"/>
        </w:rPr>
        <w:t>.</w:t>
      </w:r>
    </w:p>
    <w:p w14:paraId="301A34CA" w14:textId="178DEFC1" w:rsidR="00E33D48" w:rsidRPr="005D5EA1" w:rsidRDefault="00E33D48" w:rsidP="00E63528">
      <w:pPr>
        <w:pStyle w:val="ListParagraph"/>
        <w:numPr>
          <w:ilvl w:val="2"/>
          <w:numId w:val="9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Companies differ </w:t>
      </w:r>
      <w:r w:rsidR="00E63528" w:rsidRPr="005D5EA1">
        <w:rPr>
          <w:rFonts w:ascii="Arial" w:hAnsi="Arial" w:cs="Arial"/>
        </w:rPr>
        <w:t xml:space="preserve">in </w:t>
      </w:r>
      <w:r w:rsidRPr="005D5EA1">
        <w:rPr>
          <w:rFonts w:ascii="Arial" w:hAnsi="Arial" w:cs="Arial"/>
        </w:rPr>
        <w:t>their view</w:t>
      </w:r>
      <w:r w:rsidR="00E63528" w:rsidRPr="005D5EA1">
        <w:rPr>
          <w:rFonts w:ascii="Arial" w:hAnsi="Arial" w:cs="Arial"/>
        </w:rPr>
        <w:t>s</w:t>
      </w:r>
      <w:r w:rsidRPr="005D5EA1">
        <w:rPr>
          <w:rFonts w:ascii="Arial" w:hAnsi="Arial" w:cs="Arial"/>
        </w:rPr>
        <w:t xml:space="preserve"> and some still have reservations</w:t>
      </w:r>
      <w:r w:rsidR="007D1CF7" w:rsidRPr="005D5EA1">
        <w:rPr>
          <w:rFonts w:ascii="Arial" w:hAnsi="Arial" w:cs="Arial"/>
        </w:rPr>
        <w:t>.</w:t>
      </w:r>
    </w:p>
    <w:p w14:paraId="7867F19C" w14:textId="3B33779C" w:rsidR="00983E9A" w:rsidRPr="005D5EA1" w:rsidRDefault="00983E9A" w:rsidP="00E63528">
      <w:pPr>
        <w:pStyle w:val="ListParagraph"/>
        <w:numPr>
          <w:ilvl w:val="2"/>
          <w:numId w:val="9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Companies </w:t>
      </w:r>
      <w:r w:rsidR="00E33D48" w:rsidRPr="005D5EA1">
        <w:rPr>
          <w:rFonts w:ascii="Arial" w:hAnsi="Arial" w:cs="Arial"/>
        </w:rPr>
        <w:t>should</w:t>
      </w:r>
      <w:r w:rsidR="000847B9" w:rsidRPr="005D5EA1">
        <w:rPr>
          <w:rFonts w:ascii="Arial" w:hAnsi="Arial" w:cs="Arial"/>
        </w:rPr>
        <w:t xml:space="preserve"> not</w:t>
      </w:r>
      <w:r w:rsidR="00E33D48" w:rsidRPr="005D5EA1">
        <w:rPr>
          <w:rFonts w:ascii="Arial" w:hAnsi="Arial" w:cs="Arial"/>
        </w:rPr>
        <w:t xml:space="preserve"> </w:t>
      </w:r>
      <w:r w:rsidR="003D3E1F" w:rsidRPr="005D5EA1">
        <w:rPr>
          <w:rFonts w:ascii="Arial" w:hAnsi="Arial" w:cs="Arial"/>
        </w:rPr>
        <w:t>cherry</w:t>
      </w:r>
      <w:r w:rsidR="003D3E1F">
        <w:rPr>
          <w:rFonts w:ascii="Arial" w:hAnsi="Arial" w:cs="Arial"/>
        </w:rPr>
        <w:t>-</w:t>
      </w:r>
      <w:r w:rsidR="00E33D48" w:rsidRPr="005D5EA1">
        <w:rPr>
          <w:rFonts w:ascii="Arial" w:hAnsi="Arial" w:cs="Arial"/>
        </w:rPr>
        <w:t>pick</w:t>
      </w:r>
      <w:r w:rsidRPr="005D5EA1">
        <w:rPr>
          <w:rFonts w:ascii="Arial" w:hAnsi="Arial" w:cs="Arial"/>
        </w:rPr>
        <w:t xml:space="preserve"> wh</w:t>
      </w:r>
      <w:r w:rsidR="00E33D48" w:rsidRPr="005D5EA1">
        <w:rPr>
          <w:rFonts w:ascii="Arial" w:hAnsi="Arial" w:cs="Arial"/>
        </w:rPr>
        <w:t xml:space="preserve">ich articles are made </w:t>
      </w:r>
      <w:r w:rsidR="00E63528" w:rsidRPr="005D5EA1">
        <w:rPr>
          <w:rFonts w:ascii="Arial" w:hAnsi="Arial" w:cs="Arial"/>
        </w:rPr>
        <w:t>open access</w:t>
      </w:r>
      <w:r w:rsidR="007D1CF7" w:rsidRPr="005D5EA1">
        <w:rPr>
          <w:rFonts w:ascii="Arial" w:hAnsi="Arial" w:cs="Arial"/>
        </w:rPr>
        <w:t>.</w:t>
      </w:r>
    </w:p>
    <w:p w14:paraId="46ACF1C5" w14:textId="6E1847B7" w:rsidR="00983E9A" w:rsidRPr="005D5EA1" w:rsidRDefault="00983E9A" w:rsidP="00E63528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Clear guidelines for pharmaceutical companies </w:t>
      </w:r>
      <w:r w:rsidR="00DE59E5" w:rsidRPr="005D5EA1">
        <w:rPr>
          <w:rFonts w:ascii="Arial" w:hAnsi="Arial" w:cs="Arial"/>
        </w:rPr>
        <w:t>using</w:t>
      </w:r>
      <w:r w:rsidRPr="005D5EA1">
        <w:rPr>
          <w:rFonts w:ascii="Arial" w:hAnsi="Arial" w:cs="Arial"/>
        </w:rPr>
        <w:t xml:space="preserve"> publishing innovations are not available,</w:t>
      </w:r>
      <w:r w:rsidR="007D1CF7" w:rsidRPr="005D5EA1">
        <w:rPr>
          <w:rFonts w:ascii="Arial" w:hAnsi="Arial" w:cs="Arial"/>
        </w:rPr>
        <w:t xml:space="preserve"> but this is a solvable problem.</w:t>
      </w:r>
    </w:p>
    <w:p w14:paraId="3FAA13EF" w14:textId="77777777" w:rsidR="00983E9A" w:rsidRPr="005D5EA1" w:rsidRDefault="00983E9A" w:rsidP="009327F2">
      <w:pPr>
        <w:pStyle w:val="Heading3"/>
      </w:pPr>
      <w:r w:rsidRPr="005D5EA1">
        <w:t>There are issues of trust surrounding pharmaceutical research</w:t>
      </w:r>
    </w:p>
    <w:p w14:paraId="7ACB958E" w14:textId="1BAFE6DA" w:rsidR="00983E9A" w:rsidRPr="005D5EA1" w:rsidRDefault="00983E9A" w:rsidP="0042279E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The value</w:t>
      </w:r>
      <w:r w:rsidR="00E63528" w:rsidRPr="005D5EA1">
        <w:rPr>
          <w:rFonts w:ascii="Arial" w:hAnsi="Arial" w:cs="Arial"/>
        </w:rPr>
        <w:t xml:space="preserve"> of</w:t>
      </w:r>
      <w:r w:rsidRPr="005D5EA1">
        <w:rPr>
          <w:rFonts w:ascii="Arial" w:hAnsi="Arial" w:cs="Arial"/>
        </w:rPr>
        <w:t xml:space="preserve"> industry-sponsored research can be lost </w:t>
      </w:r>
      <w:r w:rsidR="00E63528" w:rsidRPr="005D5EA1">
        <w:rPr>
          <w:rFonts w:ascii="Arial" w:hAnsi="Arial" w:cs="Arial"/>
        </w:rPr>
        <w:t>because</w:t>
      </w:r>
      <w:r w:rsidRPr="005D5EA1">
        <w:rPr>
          <w:rFonts w:ascii="Arial" w:hAnsi="Arial" w:cs="Arial"/>
        </w:rPr>
        <w:t xml:space="preserve"> it is not always trusted</w:t>
      </w:r>
      <w:r w:rsidR="003D1769" w:rsidRPr="005D5EA1">
        <w:rPr>
          <w:rFonts w:ascii="Arial" w:hAnsi="Arial" w:cs="Arial"/>
        </w:rPr>
        <w:t xml:space="preserve">, even </w:t>
      </w:r>
      <w:r w:rsidR="002C76D8" w:rsidRPr="005D5EA1">
        <w:rPr>
          <w:rFonts w:ascii="Arial" w:hAnsi="Arial" w:cs="Arial"/>
        </w:rPr>
        <w:t xml:space="preserve">when </w:t>
      </w:r>
      <w:r w:rsidR="003D1769" w:rsidRPr="005D5EA1">
        <w:rPr>
          <w:rFonts w:ascii="Arial" w:hAnsi="Arial" w:cs="Arial"/>
        </w:rPr>
        <w:t>it is of high quality</w:t>
      </w:r>
      <w:r w:rsidR="007D1CF7" w:rsidRPr="005D5EA1">
        <w:rPr>
          <w:rFonts w:ascii="Arial" w:hAnsi="Arial" w:cs="Arial"/>
        </w:rPr>
        <w:t>.</w:t>
      </w:r>
    </w:p>
    <w:p w14:paraId="6F3571B4" w14:textId="463802B3" w:rsidR="003D1769" w:rsidRPr="005D5EA1" w:rsidRDefault="003D1769" w:rsidP="0042279E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Should pharmaceutical companies be allowed to fund </w:t>
      </w:r>
      <w:r w:rsidR="002C76D8" w:rsidRPr="005D5EA1">
        <w:rPr>
          <w:rFonts w:ascii="Arial" w:hAnsi="Arial" w:cs="Arial"/>
        </w:rPr>
        <w:t xml:space="preserve">only </w:t>
      </w:r>
      <w:r w:rsidRPr="005D5EA1">
        <w:rPr>
          <w:rFonts w:ascii="Arial" w:hAnsi="Arial" w:cs="Arial"/>
        </w:rPr>
        <w:t>non-clinical research?</w:t>
      </w:r>
    </w:p>
    <w:p w14:paraId="7057EFD0" w14:textId="6DCC6E22" w:rsidR="00DE59E5" w:rsidRPr="005D5EA1" w:rsidRDefault="003D1769" w:rsidP="0042279E">
      <w:pPr>
        <w:pStyle w:val="ListParagraph"/>
        <w:numPr>
          <w:ilvl w:val="2"/>
          <w:numId w:val="9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Clinical research is</w:t>
      </w:r>
      <w:r w:rsidR="00E33D48" w:rsidRPr="005D5EA1">
        <w:rPr>
          <w:rFonts w:ascii="Arial" w:hAnsi="Arial" w:cs="Arial"/>
        </w:rPr>
        <w:t xml:space="preserve"> already</w:t>
      </w:r>
      <w:r w:rsidRPr="005D5EA1">
        <w:rPr>
          <w:rFonts w:ascii="Arial" w:hAnsi="Arial" w:cs="Arial"/>
        </w:rPr>
        <w:t xml:space="preserve"> subject to more</w:t>
      </w:r>
      <w:r w:rsidR="00E33D48" w:rsidRPr="005D5EA1">
        <w:rPr>
          <w:rFonts w:ascii="Arial" w:hAnsi="Arial" w:cs="Arial"/>
        </w:rPr>
        <w:t xml:space="preserve"> regulation and transparency requirements than preclinical and observational research</w:t>
      </w:r>
      <w:r w:rsidR="007D1CF7" w:rsidRPr="005D5EA1">
        <w:rPr>
          <w:rFonts w:ascii="Arial" w:hAnsi="Arial" w:cs="Arial"/>
        </w:rPr>
        <w:t>.</w:t>
      </w:r>
    </w:p>
    <w:p w14:paraId="7897EE47" w14:textId="25C9E811" w:rsidR="00BD3322" w:rsidRPr="005D5EA1" w:rsidRDefault="00BD3322" w:rsidP="009327F2">
      <w:pPr>
        <w:pStyle w:val="Heading3"/>
      </w:pPr>
      <w:r w:rsidRPr="005D5EA1">
        <w:t>How do pharma</w:t>
      </w:r>
      <w:r w:rsidR="00914954" w:rsidRPr="005D5EA1">
        <w:t>ceutical</w:t>
      </w:r>
      <w:r w:rsidRPr="005D5EA1">
        <w:t xml:space="preserve"> c</w:t>
      </w:r>
      <w:r w:rsidR="00323125" w:rsidRPr="005D5EA1">
        <w:t>ompanies determine who they work with and how they publish</w:t>
      </w:r>
      <w:r w:rsidR="00914954" w:rsidRPr="005D5EA1">
        <w:t xml:space="preserve"> research</w:t>
      </w:r>
      <w:r w:rsidR="0042279E" w:rsidRPr="005D5EA1">
        <w:t>?</w:t>
      </w:r>
    </w:p>
    <w:p w14:paraId="5FFE28C3" w14:textId="18AC2E52" w:rsidR="00397D09" w:rsidRPr="005D5EA1" w:rsidRDefault="007D1CF7" w:rsidP="0042279E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E</w:t>
      </w:r>
      <w:r w:rsidR="00DE59E5" w:rsidRPr="005D5EA1">
        <w:rPr>
          <w:rFonts w:ascii="Arial" w:hAnsi="Arial" w:cs="Arial"/>
        </w:rPr>
        <w:t>xternal authors</w:t>
      </w:r>
      <w:r w:rsidR="00397D09" w:rsidRPr="005D5EA1">
        <w:rPr>
          <w:rFonts w:ascii="Arial" w:hAnsi="Arial" w:cs="Arial"/>
        </w:rPr>
        <w:t xml:space="preserve"> </w:t>
      </w:r>
      <w:r w:rsidR="00071029" w:rsidRPr="005D5EA1">
        <w:rPr>
          <w:rFonts w:ascii="Arial" w:hAnsi="Arial" w:cs="Arial"/>
        </w:rPr>
        <w:t xml:space="preserve">(academics and clinicians) </w:t>
      </w:r>
      <w:r w:rsidR="00720006" w:rsidRPr="005D5EA1">
        <w:rPr>
          <w:rFonts w:ascii="Arial" w:hAnsi="Arial" w:cs="Arial"/>
        </w:rPr>
        <w:t xml:space="preserve">are </w:t>
      </w:r>
      <w:r w:rsidR="00DE59E5" w:rsidRPr="005D5EA1">
        <w:rPr>
          <w:rFonts w:ascii="Arial" w:hAnsi="Arial" w:cs="Arial"/>
        </w:rPr>
        <w:t>selected</w:t>
      </w:r>
      <w:r w:rsidR="00397D09" w:rsidRPr="005D5EA1">
        <w:rPr>
          <w:rFonts w:ascii="Arial" w:hAnsi="Arial" w:cs="Arial"/>
        </w:rPr>
        <w:t xml:space="preserve"> </w:t>
      </w:r>
      <w:r w:rsidR="00757EB5" w:rsidRPr="005D5EA1">
        <w:rPr>
          <w:rFonts w:ascii="Arial" w:hAnsi="Arial" w:cs="Arial"/>
        </w:rPr>
        <w:t xml:space="preserve">by pharmaceutical companies </w:t>
      </w:r>
      <w:r w:rsidR="00720006" w:rsidRPr="005D5EA1">
        <w:rPr>
          <w:rFonts w:ascii="Arial" w:hAnsi="Arial" w:cs="Arial"/>
        </w:rPr>
        <w:t xml:space="preserve">for </w:t>
      </w:r>
      <w:r w:rsidR="000E3333" w:rsidRPr="005D5EA1">
        <w:rPr>
          <w:rFonts w:ascii="Arial" w:hAnsi="Arial" w:cs="Arial"/>
        </w:rPr>
        <w:t>the</w:t>
      </w:r>
      <w:r w:rsidR="002C76D8" w:rsidRPr="005D5EA1">
        <w:rPr>
          <w:rFonts w:ascii="Arial" w:hAnsi="Arial" w:cs="Arial"/>
        </w:rPr>
        <w:t>ir</w:t>
      </w:r>
      <w:r w:rsidR="000E3333" w:rsidRPr="005D5EA1">
        <w:rPr>
          <w:rFonts w:ascii="Arial" w:hAnsi="Arial" w:cs="Arial"/>
        </w:rPr>
        <w:t xml:space="preserve"> </w:t>
      </w:r>
      <w:r w:rsidR="00E33D48" w:rsidRPr="005D5EA1">
        <w:rPr>
          <w:rFonts w:ascii="Arial" w:hAnsi="Arial" w:cs="Arial"/>
        </w:rPr>
        <w:t>capacity to</w:t>
      </w:r>
      <w:r w:rsidR="00720006" w:rsidRPr="005D5EA1">
        <w:rPr>
          <w:rFonts w:ascii="Arial" w:hAnsi="Arial" w:cs="Arial"/>
        </w:rPr>
        <w:t xml:space="preserve"> </w:t>
      </w:r>
      <w:r w:rsidR="00E33D48" w:rsidRPr="005D5EA1">
        <w:rPr>
          <w:rFonts w:ascii="Arial" w:hAnsi="Arial" w:cs="Arial"/>
        </w:rPr>
        <w:t>run</w:t>
      </w:r>
      <w:r w:rsidR="00DE59E5" w:rsidRPr="005D5EA1">
        <w:rPr>
          <w:rFonts w:ascii="Arial" w:hAnsi="Arial" w:cs="Arial"/>
        </w:rPr>
        <w:t xml:space="preserve"> </w:t>
      </w:r>
      <w:r w:rsidR="002C76D8" w:rsidRPr="005D5EA1">
        <w:rPr>
          <w:rFonts w:ascii="Arial" w:hAnsi="Arial" w:cs="Arial"/>
        </w:rPr>
        <w:t xml:space="preserve">clinical trials efficiently </w:t>
      </w:r>
      <w:r w:rsidR="000E3333" w:rsidRPr="005D5EA1">
        <w:rPr>
          <w:rFonts w:ascii="Arial" w:hAnsi="Arial" w:cs="Arial"/>
        </w:rPr>
        <w:t xml:space="preserve">and </w:t>
      </w:r>
      <w:r w:rsidR="002C76D8" w:rsidRPr="005D5EA1">
        <w:rPr>
          <w:rFonts w:ascii="Arial" w:hAnsi="Arial" w:cs="Arial"/>
        </w:rPr>
        <w:t xml:space="preserve">to </w:t>
      </w:r>
      <w:r w:rsidR="000E3333" w:rsidRPr="005D5EA1">
        <w:rPr>
          <w:rFonts w:ascii="Arial" w:hAnsi="Arial" w:cs="Arial"/>
        </w:rPr>
        <w:t xml:space="preserve">report </w:t>
      </w:r>
      <w:r w:rsidR="002C76D8" w:rsidRPr="005D5EA1">
        <w:rPr>
          <w:rFonts w:ascii="Arial" w:hAnsi="Arial" w:cs="Arial"/>
        </w:rPr>
        <w:t xml:space="preserve">the </w:t>
      </w:r>
      <w:r w:rsidR="000E3333" w:rsidRPr="005D5EA1">
        <w:rPr>
          <w:rFonts w:ascii="Arial" w:hAnsi="Arial" w:cs="Arial"/>
        </w:rPr>
        <w:t xml:space="preserve">findings thoroughly, </w:t>
      </w:r>
      <w:r w:rsidR="00720006" w:rsidRPr="005D5EA1">
        <w:rPr>
          <w:rFonts w:ascii="Arial" w:hAnsi="Arial" w:cs="Arial"/>
        </w:rPr>
        <w:t>to</w:t>
      </w:r>
      <w:r w:rsidR="00397D09" w:rsidRPr="005D5EA1">
        <w:rPr>
          <w:rFonts w:ascii="Arial" w:hAnsi="Arial" w:cs="Arial"/>
        </w:rPr>
        <w:t xml:space="preserve"> budget and </w:t>
      </w:r>
      <w:r w:rsidR="002C76D8" w:rsidRPr="005D5EA1">
        <w:rPr>
          <w:rFonts w:ascii="Arial" w:hAnsi="Arial" w:cs="Arial"/>
        </w:rPr>
        <w:t xml:space="preserve">on </w:t>
      </w:r>
      <w:r w:rsidR="00DE59E5" w:rsidRPr="005D5EA1">
        <w:rPr>
          <w:rFonts w:ascii="Arial" w:hAnsi="Arial" w:cs="Arial"/>
        </w:rPr>
        <w:t>schedule</w:t>
      </w:r>
      <w:r w:rsidRPr="005D5EA1">
        <w:rPr>
          <w:rFonts w:ascii="Arial" w:hAnsi="Arial" w:cs="Arial"/>
        </w:rPr>
        <w:t>.</w:t>
      </w:r>
    </w:p>
    <w:p w14:paraId="346EB2A8" w14:textId="351F6EA4" w:rsidR="00397D09" w:rsidRPr="005D5EA1" w:rsidRDefault="00335B7F" w:rsidP="0042279E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R</w:t>
      </w:r>
      <w:r w:rsidR="00397D09" w:rsidRPr="005D5EA1">
        <w:rPr>
          <w:rFonts w:ascii="Arial" w:hAnsi="Arial" w:cs="Arial"/>
        </w:rPr>
        <w:t>esearch centre</w:t>
      </w:r>
      <w:r w:rsidRPr="005D5EA1">
        <w:rPr>
          <w:rFonts w:ascii="Arial" w:hAnsi="Arial" w:cs="Arial"/>
        </w:rPr>
        <w:t xml:space="preserve"> reputations</w:t>
      </w:r>
      <w:r w:rsidR="00397D09" w:rsidRPr="005D5EA1">
        <w:rPr>
          <w:rFonts w:ascii="Arial" w:hAnsi="Arial" w:cs="Arial"/>
        </w:rPr>
        <w:t xml:space="preserve"> </w:t>
      </w:r>
      <w:r w:rsidRPr="005D5EA1">
        <w:rPr>
          <w:rFonts w:ascii="Arial" w:hAnsi="Arial" w:cs="Arial"/>
        </w:rPr>
        <w:t>are</w:t>
      </w:r>
      <w:r w:rsidR="00397D09" w:rsidRPr="005D5EA1">
        <w:rPr>
          <w:rFonts w:ascii="Arial" w:hAnsi="Arial" w:cs="Arial"/>
        </w:rPr>
        <w:t xml:space="preserve"> also consider</w:t>
      </w:r>
      <w:r w:rsidRPr="005D5EA1">
        <w:rPr>
          <w:rFonts w:ascii="Arial" w:hAnsi="Arial" w:cs="Arial"/>
        </w:rPr>
        <w:t>ed</w:t>
      </w:r>
      <w:r w:rsidR="007D1CF7" w:rsidRPr="005D5EA1">
        <w:rPr>
          <w:rFonts w:ascii="Arial" w:hAnsi="Arial" w:cs="Arial"/>
        </w:rPr>
        <w:t>.</w:t>
      </w:r>
    </w:p>
    <w:p w14:paraId="15C8AD80" w14:textId="77777777" w:rsidR="00720006" w:rsidRPr="005D5EA1" w:rsidRDefault="00397D09" w:rsidP="0042279E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Authors </w:t>
      </w:r>
      <w:r w:rsidR="00720006" w:rsidRPr="005D5EA1">
        <w:rPr>
          <w:rFonts w:ascii="Arial" w:hAnsi="Arial" w:cs="Arial"/>
        </w:rPr>
        <w:t>choose</w:t>
      </w:r>
      <w:r w:rsidRPr="005D5EA1">
        <w:rPr>
          <w:rFonts w:ascii="Arial" w:hAnsi="Arial" w:cs="Arial"/>
        </w:rPr>
        <w:t xml:space="preserve"> where to publish</w:t>
      </w:r>
      <w:r w:rsidR="007D1CF7" w:rsidRPr="005D5EA1">
        <w:rPr>
          <w:rFonts w:ascii="Arial" w:hAnsi="Arial" w:cs="Arial"/>
        </w:rPr>
        <w:t>.</w:t>
      </w:r>
    </w:p>
    <w:p w14:paraId="4EB4D281" w14:textId="11E461D9" w:rsidR="00397D09" w:rsidRPr="005D5EA1" w:rsidRDefault="00335B7F" w:rsidP="0042279E">
      <w:pPr>
        <w:pStyle w:val="ListParagraph"/>
        <w:numPr>
          <w:ilvl w:val="2"/>
          <w:numId w:val="9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Competition for the best external collaborators could discourage companies from </w:t>
      </w:r>
      <w:r w:rsidR="00D577A7">
        <w:rPr>
          <w:rFonts w:ascii="Arial" w:hAnsi="Arial" w:cs="Arial"/>
        </w:rPr>
        <w:t xml:space="preserve">adopting </w:t>
      </w:r>
      <w:r w:rsidR="000E3333" w:rsidRPr="005D5EA1">
        <w:rPr>
          <w:rFonts w:ascii="Arial" w:hAnsi="Arial" w:cs="Arial"/>
        </w:rPr>
        <w:t>open access</w:t>
      </w:r>
      <w:r w:rsidRPr="005D5EA1">
        <w:rPr>
          <w:rFonts w:ascii="Arial" w:hAnsi="Arial" w:cs="Arial"/>
        </w:rPr>
        <w:t xml:space="preserve"> policies, particularly if</w:t>
      </w:r>
      <w:r w:rsidR="00720006" w:rsidRPr="005D5EA1">
        <w:rPr>
          <w:rFonts w:ascii="Arial" w:hAnsi="Arial" w:cs="Arial"/>
        </w:rPr>
        <w:t xml:space="preserve"> hybrid</w:t>
      </w:r>
      <w:r w:rsidRPr="005D5EA1">
        <w:rPr>
          <w:rFonts w:ascii="Arial" w:hAnsi="Arial" w:cs="Arial"/>
        </w:rPr>
        <w:t xml:space="preserve"> journals are disallowed</w:t>
      </w:r>
      <w:r w:rsidR="007D1CF7" w:rsidRPr="005D5EA1">
        <w:rPr>
          <w:rFonts w:ascii="Arial" w:hAnsi="Arial" w:cs="Arial"/>
        </w:rPr>
        <w:t>.</w:t>
      </w:r>
    </w:p>
    <w:p w14:paraId="09FC71E3" w14:textId="77550F94" w:rsidR="00720006" w:rsidRPr="005D5EA1" w:rsidRDefault="00397D09" w:rsidP="0042279E">
      <w:pPr>
        <w:pStyle w:val="ListParagraph"/>
        <w:numPr>
          <w:ilvl w:val="2"/>
          <w:numId w:val="9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Cross</w:t>
      </w:r>
      <w:r w:rsidR="000E3333" w:rsidRPr="005D5EA1">
        <w:rPr>
          <w:rFonts w:ascii="Arial" w:hAnsi="Arial" w:cs="Arial"/>
        </w:rPr>
        <w:t>-</w:t>
      </w:r>
      <w:r w:rsidRPr="005D5EA1">
        <w:rPr>
          <w:rFonts w:ascii="Arial" w:hAnsi="Arial" w:cs="Arial"/>
        </w:rPr>
        <w:t xml:space="preserve">company initiatives may be </w:t>
      </w:r>
      <w:r w:rsidR="00720006" w:rsidRPr="005D5EA1">
        <w:rPr>
          <w:rFonts w:ascii="Arial" w:hAnsi="Arial" w:cs="Arial"/>
        </w:rPr>
        <w:t>the best approach</w:t>
      </w:r>
      <w:r w:rsidR="007D1CF7" w:rsidRPr="005D5EA1">
        <w:rPr>
          <w:rFonts w:ascii="Arial" w:hAnsi="Arial" w:cs="Arial"/>
        </w:rPr>
        <w:t>.</w:t>
      </w:r>
    </w:p>
    <w:p w14:paraId="34A9CED5" w14:textId="6E887A87" w:rsidR="00335B7F" w:rsidRPr="005D5EA1" w:rsidRDefault="002067E1" w:rsidP="0042279E">
      <w:pPr>
        <w:pStyle w:val="ListParagraph"/>
        <w:numPr>
          <w:ilvl w:val="2"/>
          <w:numId w:val="9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Impact factor</w:t>
      </w:r>
      <w:bookmarkStart w:id="2" w:name="_GoBack"/>
      <w:bookmarkEnd w:id="2"/>
      <w:r w:rsidR="00335B7F" w:rsidRPr="005D5EA1">
        <w:rPr>
          <w:rFonts w:ascii="Arial" w:hAnsi="Arial" w:cs="Arial"/>
        </w:rPr>
        <w:t xml:space="preserve"> is less important to industry employees</w:t>
      </w:r>
      <w:r w:rsidR="002C76D8" w:rsidRPr="005D5EA1">
        <w:rPr>
          <w:rFonts w:ascii="Arial" w:hAnsi="Arial" w:cs="Arial"/>
        </w:rPr>
        <w:t xml:space="preserve"> than to external academics and clinicians</w:t>
      </w:r>
      <w:r w:rsidR="007D1CF7" w:rsidRPr="005D5EA1">
        <w:rPr>
          <w:rFonts w:ascii="Arial" w:hAnsi="Arial" w:cs="Arial"/>
        </w:rPr>
        <w:t>.</w:t>
      </w:r>
    </w:p>
    <w:p w14:paraId="71709226" w14:textId="77777777" w:rsidR="00A02314" w:rsidRPr="005D5EA1" w:rsidRDefault="00A02314" w:rsidP="00140E9E">
      <w:pPr>
        <w:rPr>
          <w:rFonts w:ascii="Arial" w:hAnsi="Arial" w:cs="Arial"/>
          <w:b/>
        </w:rPr>
      </w:pPr>
    </w:p>
    <w:p w14:paraId="06A3B4AB" w14:textId="4F9BF3E4" w:rsidR="00140E9E" w:rsidRPr="005D5EA1" w:rsidRDefault="00140E9E" w:rsidP="009327F2">
      <w:pPr>
        <w:pStyle w:val="Heading2"/>
      </w:pPr>
      <w:r w:rsidRPr="005D5EA1">
        <w:t xml:space="preserve">The </w:t>
      </w:r>
      <w:r w:rsidR="00860E14" w:rsidRPr="005D5EA1">
        <w:t>f</w:t>
      </w:r>
      <w:r w:rsidRPr="005D5EA1">
        <w:t>uture</w:t>
      </w:r>
    </w:p>
    <w:p w14:paraId="5156B726" w14:textId="77777777" w:rsidR="00140E9E" w:rsidRPr="005D5EA1" w:rsidRDefault="00140E9E" w:rsidP="009327F2">
      <w:pPr>
        <w:pStyle w:val="Heading3"/>
      </w:pPr>
      <w:r w:rsidRPr="005D5EA1">
        <w:t>Where do we see publishing in 10 years</w:t>
      </w:r>
      <w:r w:rsidR="00542D75" w:rsidRPr="005D5EA1">
        <w:t>’</w:t>
      </w:r>
      <w:r w:rsidRPr="005D5EA1">
        <w:t xml:space="preserve"> time?</w:t>
      </w:r>
    </w:p>
    <w:p w14:paraId="06BCFB09" w14:textId="2CE8551C" w:rsidR="00140E9E" w:rsidRPr="005D5EA1" w:rsidRDefault="00140E9E" w:rsidP="000E3333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Open </w:t>
      </w:r>
      <w:r w:rsidR="00914954" w:rsidRPr="005D5EA1">
        <w:rPr>
          <w:rFonts w:ascii="Arial" w:hAnsi="Arial" w:cs="Arial"/>
        </w:rPr>
        <w:t xml:space="preserve">access </w:t>
      </w:r>
      <w:r w:rsidRPr="005D5EA1">
        <w:rPr>
          <w:rFonts w:ascii="Arial" w:hAnsi="Arial" w:cs="Arial"/>
        </w:rPr>
        <w:t>will be far more prevalent</w:t>
      </w:r>
      <w:r w:rsidR="007D1CF7" w:rsidRPr="005D5EA1">
        <w:rPr>
          <w:rFonts w:ascii="Arial" w:hAnsi="Arial" w:cs="Arial"/>
        </w:rPr>
        <w:t>.</w:t>
      </w:r>
    </w:p>
    <w:p w14:paraId="1AF72DA9" w14:textId="77777777" w:rsidR="00140E9E" w:rsidRPr="005D5EA1" w:rsidRDefault="00140E9E" w:rsidP="000E3333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The subscription model will have eroded</w:t>
      </w:r>
      <w:r w:rsidR="007D1CF7" w:rsidRPr="005D5EA1">
        <w:rPr>
          <w:rFonts w:ascii="Arial" w:hAnsi="Arial" w:cs="Arial"/>
        </w:rPr>
        <w:t>.</w:t>
      </w:r>
    </w:p>
    <w:p w14:paraId="179F7860" w14:textId="77777777" w:rsidR="00140E9E" w:rsidRPr="005D5EA1" w:rsidRDefault="00140E9E" w:rsidP="007D1CF7">
      <w:pPr>
        <w:pStyle w:val="ListParagraph"/>
        <w:numPr>
          <w:ilvl w:val="0"/>
          <w:numId w:val="6"/>
        </w:numPr>
        <w:ind w:left="360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Research volume will remain a big issue</w:t>
      </w:r>
      <w:r w:rsidR="007D1CF7" w:rsidRPr="005D5EA1">
        <w:rPr>
          <w:rFonts w:ascii="Arial" w:hAnsi="Arial" w:cs="Arial"/>
        </w:rPr>
        <w:t>.</w:t>
      </w:r>
    </w:p>
    <w:p w14:paraId="5BD9B565" w14:textId="3354C77D" w:rsidR="00140E9E" w:rsidRPr="005D5EA1" w:rsidRDefault="00140E9E" w:rsidP="009327F2">
      <w:pPr>
        <w:pStyle w:val="Heading3"/>
      </w:pPr>
      <w:r w:rsidRPr="005D5EA1">
        <w:t xml:space="preserve">What needs to be done to </w:t>
      </w:r>
      <w:r w:rsidR="002C76D8" w:rsidRPr="005D5EA1">
        <w:t xml:space="preserve">enhance the rate of </w:t>
      </w:r>
      <w:r w:rsidRPr="005D5EA1">
        <w:t>change?</w:t>
      </w:r>
    </w:p>
    <w:p w14:paraId="4A10B836" w14:textId="77777777" w:rsidR="00140E9E" w:rsidRPr="005D5EA1" w:rsidRDefault="000E3333" w:rsidP="000E3333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An evidence-</w:t>
      </w:r>
      <w:r w:rsidR="00140E9E" w:rsidRPr="005D5EA1">
        <w:rPr>
          <w:rFonts w:ascii="Arial" w:hAnsi="Arial" w:cs="Arial"/>
        </w:rPr>
        <w:t>based case for change is needed</w:t>
      </w:r>
      <w:r w:rsidR="007D1CF7" w:rsidRPr="005D5EA1">
        <w:rPr>
          <w:rFonts w:ascii="Arial" w:hAnsi="Arial" w:cs="Arial"/>
        </w:rPr>
        <w:t>.</w:t>
      </w:r>
    </w:p>
    <w:p w14:paraId="7E77C542" w14:textId="6DB231A7" w:rsidR="00140E9E" w:rsidRPr="005D5EA1" w:rsidRDefault="00732174" w:rsidP="000E3333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Data showing the problems with </w:t>
      </w:r>
      <w:r w:rsidR="00140E9E" w:rsidRPr="005D5EA1">
        <w:rPr>
          <w:rFonts w:ascii="Arial" w:hAnsi="Arial" w:cs="Arial"/>
        </w:rPr>
        <w:t>Peer review</w:t>
      </w:r>
      <w:r w:rsidR="007D1CF7" w:rsidRPr="005D5EA1">
        <w:rPr>
          <w:rFonts w:ascii="Arial" w:hAnsi="Arial" w:cs="Arial"/>
        </w:rPr>
        <w:t>.</w:t>
      </w:r>
    </w:p>
    <w:p w14:paraId="53D7666B" w14:textId="09DE36BF" w:rsidR="00140E9E" w:rsidRPr="005D5EA1" w:rsidRDefault="00732174" w:rsidP="000E3333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Evidence showing examples and prevalence of </w:t>
      </w:r>
      <w:r w:rsidR="00140E9E" w:rsidRPr="005D5EA1">
        <w:rPr>
          <w:rFonts w:ascii="Arial" w:hAnsi="Arial" w:cs="Arial"/>
        </w:rPr>
        <w:t>Publication bias</w:t>
      </w:r>
      <w:r w:rsidR="007D1CF7" w:rsidRPr="005D5EA1">
        <w:rPr>
          <w:rFonts w:ascii="Arial" w:hAnsi="Arial" w:cs="Arial"/>
        </w:rPr>
        <w:t>.</w:t>
      </w:r>
    </w:p>
    <w:p w14:paraId="0980F103" w14:textId="7E15DAFB" w:rsidR="00140E9E" w:rsidRPr="005D5EA1" w:rsidRDefault="00732174" w:rsidP="00140E9E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Measurements of the h</w:t>
      </w:r>
      <w:r w:rsidR="00140E9E" w:rsidRPr="005D5EA1">
        <w:rPr>
          <w:rFonts w:ascii="Arial" w:hAnsi="Arial" w:cs="Arial"/>
        </w:rPr>
        <w:t>arm</w:t>
      </w:r>
      <w:r>
        <w:rPr>
          <w:rFonts w:ascii="Arial" w:hAnsi="Arial" w:cs="Arial"/>
        </w:rPr>
        <w:t xml:space="preserve"> to patients from the above issues.</w:t>
      </w:r>
    </w:p>
    <w:p w14:paraId="32AAC746" w14:textId="77777777" w:rsidR="00FB0D20" w:rsidRPr="005D5EA1" w:rsidRDefault="00983E9A" w:rsidP="009327F2">
      <w:pPr>
        <w:pStyle w:val="Heading3"/>
      </w:pPr>
      <w:r w:rsidRPr="005D5EA1">
        <w:t xml:space="preserve">Potential </w:t>
      </w:r>
      <w:r w:rsidR="00C46BC2" w:rsidRPr="005D5EA1">
        <w:t>actions for pharmaceutical companies</w:t>
      </w:r>
    </w:p>
    <w:p w14:paraId="5CAB9155" w14:textId="0A6D1690" w:rsidR="005E2C24" w:rsidRPr="005D5EA1" w:rsidRDefault="002C76D8" w:rsidP="000E3333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Formulate a</w:t>
      </w:r>
      <w:r w:rsidR="00C46BC2" w:rsidRPr="005D5EA1">
        <w:rPr>
          <w:rFonts w:ascii="Arial" w:hAnsi="Arial" w:cs="Arial"/>
        </w:rPr>
        <w:t xml:space="preserve"> public</w:t>
      </w:r>
      <w:r w:rsidR="00FB0D20" w:rsidRPr="005D5EA1">
        <w:rPr>
          <w:rFonts w:ascii="Arial" w:hAnsi="Arial" w:cs="Arial"/>
        </w:rPr>
        <w:t xml:space="preserve"> </w:t>
      </w:r>
      <w:r w:rsidR="000E3333" w:rsidRPr="005D5EA1">
        <w:rPr>
          <w:rFonts w:ascii="Arial" w:hAnsi="Arial" w:cs="Arial"/>
        </w:rPr>
        <w:t>open access</w:t>
      </w:r>
      <w:r w:rsidR="00FB0D20" w:rsidRPr="005D5EA1">
        <w:rPr>
          <w:rFonts w:ascii="Arial" w:hAnsi="Arial" w:cs="Arial"/>
        </w:rPr>
        <w:t xml:space="preserve"> policy </w:t>
      </w:r>
      <w:r w:rsidRPr="005D5EA1">
        <w:rPr>
          <w:rFonts w:ascii="Arial" w:hAnsi="Arial" w:cs="Arial"/>
        </w:rPr>
        <w:t xml:space="preserve">(to be undertaken </w:t>
      </w:r>
      <w:r w:rsidR="00C46BC2" w:rsidRPr="005D5EA1">
        <w:rPr>
          <w:rFonts w:ascii="Arial" w:hAnsi="Arial" w:cs="Arial"/>
        </w:rPr>
        <w:t xml:space="preserve">by </w:t>
      </w:r>
      <w:r w:rsidR="00335B7F" w:rsidRPr="005D5EA1">
        <w:rPr>
          <w:rFonts w:ascii="Arial" w:hAnsi="Arial" w:cs="Arial"/>
        </w:rPr>
        <w:t xml:space="preserve">a group of </w:t>
      </w:r>
      <w:r w:rsidR="00C46BC2" w:rsidRPr="005D5EA1">
        <w:rPr>
          <w:rFonts w:ascii="Arial" w:hAnsi="Arial" w:cs="Arial"/>
        </w:rPr>
        <w:t>pharma</w:t>
      </w:r>
      <w:r w:rsidR="00914954" w:rsidRPr="005D5EA1">
        <w:rPr>
          <w:rFonts w:ascii="Arial" w:hAnsi="Arial" w:cs="Arial"/>
        </w:rPr>
        <w:t>ceutical</w:t>
      </w:r>
      <w:r w:rsidR="00C46BC2" w:rsidRPr="005D5EA1">
        <w:rPr>
          <w:rFonts w:ascii="Arial" w:hAnsi="Arial" w:cs="Arial"/>
        </w:rPr>
        <w:t xml:space="preserve"> companies</w:t>
      </w:r>
      <w:r w:rsidRPr="005D5EA1">
        <w:rPr>
          <w:rFonts w:ascii="Arial" w:hAnsi="Arial" w:cs="Arial"/>
        </w:rPr>
        <w:t>)</w:t>
      </w:r>
      <w:r w:rsidR="007D1CF7" w:rsidRPr="005D5EA1">
        <w:rPr>
          <w:rFonts w:ascii="Arial" w:hAnsi="Arial" w:cs="Arial"/>
        </w:rPr>
        <w:t>.</w:t>
      </w:r>
    </w:p>
    <w:p w14:paraId="3CF35FF7" w14:textId="14BF6D8A" w:rsidR="00C91CD6" w:rsidRPr="005D5EA1" w:rsidRDefault="002C76D8" w:rsidP="000E3333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Develop a</w:t>
      </w:r>
      <w:r w:rsidR="00335B7F" w:rsidRPr="005D5EA1">
        <w:rPr>
          <w:rFonts w:ascii="Arial" w:hAnsi="Arial" w:cs="Arial"/>
        </w:rPr>
        <w:t xml:space="preserve"> preprint mandate</w:t>
      </w:r>
      <w:r w:rsidR="007D1CF7" w:rsidRPr="005D5EA1">
        <w:rPr>
          <w:rFonts w:ascii="Arial" w:hAnsi="Arial" w:cs="Arial"/>
        </w:rPr>
        <w:t>.</w:t>
      </w:r>
    </w:p>
    <w:p w14:paraId="5FB56AC2" w14:textId="4D3D306F" w:rsidR="00C91CD6" w:rsidRPr="005D5EA1" w:rsidRDefault="00C91CD6" w:rsidP="000E3333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Promot</w:t>
      </w:r>
      <w:r w:rsidR="002C76D8" w:rsidRPr="005D5EA1">
        <w:rPr>
          <w:rFonts w:ascii="Arial" w:hAnsi="Arial" w:cs="Arial"/>
        </w:rPr>
        <w:t>e</w:t>
      </w:r>
      <w:r w:rsidRPr="005D5EA1">
        <w:rPr>
          <w:rFonts w:ascii="Arial" w:hAnsi="Arial" w:cs="Arial"/>
        </w:rPr>
        <w:t xml:space="preserve"> </w:t>
      </w:r>
      <w:r w:rsidR="00914954" w:rsidRPr="005D5EA1">
        <w:rPr>
          <w:rFonts w:ascii="Arial" w:hAnsi="Arial" w:cs="Arial"/>
        </w:rPr>
        <w:t>ORC</w:t>
      </w:r>
      <w:r w:rsidR="002C76D8" w:rsidRPr="005D5EA1">
        <w:rPr>
          <w:rFonts w:ascii="Arial" w:hAnsi="Arial" w:cs="Arial"/>
        </w:rPr>
        <w:t>I</w:t>
      </w:r>
      <w:r w:rsidR="00914954" w:rsidRPr="005D5EA1">
        <w:rPr>
          <w:rFonts w:ascii="Arial" w:hAnsi="Arial" w:cs="Arial"/>
        </w:rPr>
        <w:t>D</w:t>
      </w:r>
      <w:r w:rsidR="002C76D8" w:rsidRPr="005D5EA1">
        <w:rPr>
          <w:rFonts w:ascii="Arial" w:hAnsi="Arial" w:cs="Arial"/>
        </w:rPr>
        <w:t xml:space="preserve"> (Open Researcher and Contributor ID)</w:t>
      </w:r>
      <w:r w:rsidR="00914954" w:rsidRPr="005D5EA1">
        <w:rPr>
          <w:rFonts w:ascii="Arial" w:hAnsi="Arial" w:cs="Arial"/>
        </w:rPr>
        <w:t xml:space="preserve"> </w:t>
      </w:r>
      <w:r w:rsidRPr="005D5EA1">
        <w:rPr>
          <w:rFonts w:ascii="Arial" w:hAnsi="Arial" w:cs="Arial"/>
        </w:rPr>
        <w:t>to authors o</w:t>
      </w:r>
      <w:r w:rsidR="00914954" w:rsidRPr="005D5EA1">
        <w:rPr>
          <w:rFonts w:ascii="Arial" w:hAnsi="Arial" w:cs="Arial"/>
        </w:rPr>
        <w:t>f</w:t>
      </w:r>
      <w:r w:rsidRPr="005D5EA1">
        <w:rPr>
          <w:rFonts w:ascii="Arial" w:hAnsi="Arial" w:cs="Arial"/>
        </w:rPr>
        <w:t xml:space="preserve"> industry-sponsored research</w:t>
      </w:r>
      <w:r w:rsidR="007D1CF7" w:rsidRPr="005D5EA1">
        <w:rPr>
          <w:rFonts w:ascii="Arial" w:hAnsi="Arial" w:cs="Arial"/>
        </w:rPr>
        <w:t>.</w:t>
      </w:r>
    </w:p>
    <w:p w14:paraId="4DCD811F" w14:textId="056203E2" w:rsidR="005E2C24" w:rsidRPr="005D5EA1" w:rsidRDefault="006D7F89" w:rsidP="000E3333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Establish i</w:t>
      </w:r>
      <w:r w:rsidR="00C91CD6" w:rsidRPr="005D5EA1">
        <w:rPr>
          <w:rFonts w:ascii="Arial" w:hAnsi="Arial" w:cs="Arial"/>
        </w:rPr>
        <w:t>ndustry</w:t>
      </w:r>
      <w:r w:rsidR="007D1CF7" w:rsidRPr="005D5EA1">
        <w:rPr>
          <w:rFonts w:ascii="Arial" w:hAnsi="Arial" w:cs="Arial"/>
        </w:rPr>
        <w:t xml:space="preserve"> publishing platforms.</w:t>
      </w:r>
    </w:p>
    <w:p w14:paraId="5FDF6AA3" w14:textId="5D45D70B" w:rsidR="00FB0D20" w:rsidRPr="005D5EA1" w:rsidRDefault="00914954" w:rsidP="000E3333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Break down the results</w:t>
      </w:r>
      <w:r w:rsidR="00C91CD6" w:rsidRPr="005D5EA1">
        <w:rPr>
          <w:rFonts w:ascii="Arial" w:hAnsi="Arial" w:cs="Arial"/>
        </w:rPr>
        <w:t xml:space="preserve"> into various outputs to cater to the needs of each stakeholder (</w:t>
      </w:r>
      <w:r w:rsidRPr="005D5EA1">
        <w:rPr>
          <w:rFonts w:ascii="Arial" w:hAnsi="Arial" w:cs="Arial"/>
        </w:rPr>
        <w:t>e.g</w:t>
      </w:r>
      <w:r w:rsidR="00C91CD6" w:rsidRPr="005D5EA1">
        <w:rPr>
          <w:rFonts w:ascii="Arial" w:hAnsi="Arial" w:cs="Arial"/>
        </w:rPr>
        <w:t>. patients, payers, clinicians, academics)</w:t>
      </w:r>
      <w:r w:rsidR="007D1CF7" w:rsidRPr="005D5EA1">
        <w:rPr>
          <w:rFonts w:ascii="Arial" w:hAnsi="Arial" w:cs="Arial"/>
        </w:rPr>
        <w:t>.</w:t>
      </w:r>
    </w:p>
    <w:p w14:paraId="190ACA08" w14:textId="6A8B1A8E" w:rsidR="00FB0D20" w:rsidRPr="005D5EA1" w:rsidRDefault="00914954" w:rsidP="000E3333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Centralize a</w:t>
      </w:r>
      <w:r w:rsidR="00A02314" w:rsidRPr="005D5EA1">
        <w:rPr>
          <w:rFonts w:ascii="Arial" w:hAnsi="Arial" w:cs="Arial"/>
        </w:rPr>
        <w:t>ll o</w:t>
      </w:r>
      <w:r w:rsidR="00FB0D20" w:rsidRPr="005D5EA1">
        <w:rPr>
          <w:rFonts w:ascii="Arial" w:hAnsi="Arial" w:cs="Arial"/>
        </w:rPr>
        <w:t xml:space="preserve">utputs and documents linking to a piece of research </w:t>
      </w:r>
      <w:r w:rsidR="00A02314" w:rsidRPr="005D5EA1">
        <w:rPr>
          <w:rFonts w:ascii="Arial" w:hAnsi="Arial" w:cs="Arial"/>
        </w:rPr>
        <w:t>on this platform</w:t>
      </w:r>
      <w:r w:rsidR="007D1CF7" w:rsidRPr="005D5EA1">
        <w:rPr>
          <w:rFonts w:ascii="Arial" w:hAnsi="Arial" w:cs="Arial"/>
        </w:rPr>
        <w:t>.</w:t>
      </w:r>
    </w:p>
    <w:p w14:paraId="4DF54E13" w14:textId="75869D8A" w:rsidR="00FB0D20" w:rsidRPr="005D5EA1" w:rsidRDefault="006D7F89" w:rsidP="000E3333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Embark on a</w:t>
      </w:r>
      <w:r w:rsidR="00FB0D20" w:rsidRPr="005D5EA1">
        <w:rPr>
          <w:rFonts w:ascii="Arial" w:hAnsi="Arial" w:cs="Arial"/>
        </w:rPr>
        <w:t xml:space="preserve">n education </w:t>
      </w:r>
      <w:r w:rsidR="00A02314" w:rsidRPr="005D5EA1">
        <w:rPr>
          <w:rFonts w:ascii="Arial" w:hAnsi="Arial" w:cs="Arial"/>
        </w:rPr>
        <w:t>initiative</w:t>
      </w:r>
      <w:r w:rsidR="00FB0D20" w:rsidRPr="005D5EA1">
        <w:rPr>
          <w:rFonts w:ascii="Arial" w:hAnsi="Arial" w:cs="Arial"/>
        </w:rPr>
        <w:t xml:space="preserve"> for </w:t>
      </w:r>
      <w:r w:rsidR="00A02314" w:rsidRPr="005D5EA1">
        <w:rPr>
          <w:rFonts w:ascii="Arial" w:hAnsi="Arial" w:cs="Arial"/>
        </w:rPr>
        <w:t>industry</w:t>
      </w:r>
      <w:r w:rsidR="007D1CF7" w:rsidRPr="005D5EA1">
        <w:rPr>
          <w:rFonts w:ascii="Arial" w:hAnsi="Arial" w:cs="Arial"/>
        </w:rPr>
        <w:t>.</w:t>
      </w:r>
    </w:p>
    <w:p w14:paraId="56C11F72" w14:textId="77777777" w:rsidR="00FB0D20" w:rsidRPr="005D5EA1" w:rsidRDefault="00A02314" w:rsidP="000E3333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Few companies see</w:t>
      </w:r>
      <w:r w:rsidR="00FB0D20" w:rsidRPr="005D5EA1">
        <w:rPr>
          <w:rFonts w:ascii="Arial" w:hAnsi="Arial" w:cs="Arial"/>
        </w:rPr>
        <w:t xml:space="preserve"> </w:t>
      </w:r>
      <w:r w:rsidR="00C91CD6" w:rsidRPr="005D5EA1">
        <w:rPr>
          <w:rFonts w:ascii="Arial" w:hAnsi="Arial" w:cs="Arial"/>
        </w:rPr>
        <w:t xml:space="preserve">improving publishing as </w:t>
      </w:r>
      <w:r w:rsidR="00FB0D20" w:rsidRPr="005D5EA1">
        <w:rPr>
          <w:rFonts w:ascii="Arial" w:hAnsi="Arial" w:cs="Arial"/>
        </w:rPr>
        <w:t>their re</w:t>
      </w:r>
      <w:r w:rsidRPr="005D5EA1">
        <w:rPr>
          <w:rFonts w:ascii="Arial" w:hAnsi="Arial" w:cs="Arial"/>
        </w:rPr>
        <w:t>sponsibility</w:t>
      </w:r>
      <w:r w:rsidR="007D1CF7" w:rsidRPr="005D5EA1">
        <w:rPr>
          <w:rFonts w:ascii="Arial" w:hAnsi="Arial" w:cs="Arial"/>
        </w:rPr>
        <w:t>.</w:t>
      </w:r>
    </w:p>
    <w:p w14:paraId="49E02B82" w14:textId="77777777" w:rsidR="00FB0D20" w:rsidRPr="005D5EA1" w:rsidRDefault="00A02314" w:rsidP="000E3333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If c</w:t>
      </w:r>
      <w:r w:rsidR="00FB0D20" w:rsidRPr="005D5EA1">
        <w:rPr>
          <w:rFonts w:ascii="Arial" w:hAnsi="Arial" w:cs="Arial"/>
        </w:rPr>
        <w:t xml:space="preserve">ompliance </w:t>
      </w:r>
      <w:r w:rsidRPr="005D5EA1">
        <w:rPr>
          <w:rFonts w:ascii="Arial" w:hAnsi="Arial" w:cs="Arial"/>
        </w:rPr>
        <w:t>concerns</w:t>
      </w:r>
      <w:r w:rsidR="00FB0D20" w:rsidRPr="005D5EA1">
        <w:rPr>
          <w:rFonts w:ascii="Arial" w:hAnsi="Arial" w:cs="Arial"/>
        </w:rPr>
        <w:t xml:space="preserve"> </w:t>
      </w:r>
      <w:r w:rsidRPr="005D5EA1">
        <w:rPr>
          <w:rFonts w:ascii="Arial" w:hAnsi="Arial" w:cs="Arial"/>
        </w:rPr>
        <w:t>are assuaged, industry may</w:t>
      </w:r>
      <w:r w:rsidR="00FB0D20" w:rsidRPr="005D5EA1">
        <w:rPr>
          <w:rFonts w:ascii="Arial" w:hAnsi="Arial" w:cs="Arial"/>
        </w:rPr>
        <w:t xml:space="preserve"> become more involved</w:t>
      </w:r>
      <w:r w:rsidR="007D1CF7" w:rsidRPr="005D5EA1">
        <w:rPr>
          <w:rFonts w:ascii="Arial" w:hAnsi="Arial" w:cs="Arial"/>
        </w:rPr>
        <w:t>.</w:t>
      </w:r>
    </w:p>
    <w:p w14:paraId="37F204ED" w14:textId="77777777" w:rsidR="00FB0D20" w:rsidRPr="005D5EA1" w:rsidRDefault="00FB0D20" w:rsidP="000E3333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>Regulators exist to prevent bad practice, not to impede scientific discourse</w:t>
      </w:r>
      <w:r w:rsidR="007D1CF7" w:rsidRPr="005D5EA1">
        <w:rPr>
          <w:rFonts w:ascii="Arial" w:hAnsi="Arial" w:cs="Arial"/>
        </w:rPr>
        <w:t>.</w:t>
      </w:r>
    </w:p>
    <w:p w14:paraId="26274C0D" w14:textId="44163B33" w:rsidR="003D67DE" w:rsidRDefault="00C91CD6" w:rsidP="003D67DE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Communication could take place through existing </w:t>
      </w:r>
      <w:r w:rsidR="00C46BC2" w:rsidRPr="005D5EA1">
        <w:rPr>
          <w:rFonts w:ascii="Arial" w:hAnsi="Arial" w:cs="Arial"/>
        </w:rPr>
        <w:t>initiatives</w:t>
      </w:r>
      <w:r w:rsidR="007D1CF7" w:rsidRPr="005D5EA1">
        <w:rPr>
          <w:rFonts w:ascii="Arial" w:hAnsi="Arial" w:cs="Arial"/>
        </w:rPr>
        <w:t>.</w:t>
      </w:r>
    </w:p>
    <w:p w14:paraId="55B7CF79" w14:textId="46D03577" w:rsidR="003D67DE" w:rsidRDefault="003D67DE" w:rsidP="003D67DE">
      <w:pPr>
        <w:pStyle w:val="ListParagraph"/>
        <w:numPr>
          <w:ilvl w:val="0"/>
          <w:numId w:val="6"/>
        </w:numPr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Develop four distinct work</w:t>
      </w:r>
      <w:r w:rsidR="00DD6050">
        <w:rPr>
          <w:rFonts w:ascii="Arial" w:hAnsi="Arial" w:cs="Arial"/>
        </w:rPr>
        <w:t>streams to promote the use of each of the following innovations within the pharmaceutical industry:</w:t>
      </w:r>
    </w:p>
    <w:p w14:paraId="62435CBE" w14:textId="64444627" w:rsidR="00DD6050" w:rsidRDefault="00DD6050" w:rsidP="00DD6050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open access</w:t>
      </w:r>
    </w:p>
    <w:p w14:paraId="4D49D4BE" w14:textId="17AE634D" w:rsidR="00DD6050" w:rsidRDefault="00DD6050" w:rsidP="00DD6050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ORCID and CONVEY</w:t>
      </w:r>
    </w:p>
    <w:p w14:paraId="2A444240" w14:textId="1133B5F7" w:rsidR="00DD6050" w:rsidRDefault="00DD6050" w:rsidP="00DD6050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preprints and post-publication peer review</w:t>
      </w:r>
    </w:p>
    <w:p w14:paraId="07D87F1A" w14:textId="3C9FE3A2" w:rsidR="00DD6050" w:rsidRDefault="00DD6050" w:rsidP="00DD6050">
      <w:pPr>
        <w:pStyle w:val="ListParagraph"/>
        <w:numPr>
          <w:ilvl w:val="1"/>
          <w:numId w:val="4"/>
        </w:numPr>
        <w:ind w:left="714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multilevel</w:t>
      </w:r>
      <w:proofErr w:type="gramEnd"/>
      <w:r>
        <w:rPr>
          <w:rFonts w:ascii="Arial" w:hAnsi="Arial" w:cs="Arial"/>
        </w:rPr>
        <w:t>, integrated funder provided publishing platforms.</w:t>
      </w:r>
    </w:p>
    <w:p w14:paraId="23E9E9FF" w14:textId="77777777" w:rsidR="003D67DE" w:rsidRPr="003D67DE" w:rsidRDefault="003D67DE" w:rsidP="003D67DE">
      <w:pPr>
        <w:rPr>
          <w:rFonts w:ascii="Arial" w:hAnsi="Arial" w:cs="Arial"/>
        </w:rPr>
      </w:pPr>
    </w:p>
    <w:p w14:paraId="3D8FCC9F" w14:textId="77777777" w:rsidR="00983E9A" w:rsidRPr="005D5EA1" w:rsidRDefault="00983E9A" w:rsidP="00C91CD6">
      <w:pPr>
        <w:ind w:left="1080"/>
        <w:rPr>
          <w:rFonts w:ascii="Arial" w:hAnsi="Arial" w:cs="Arial"/>
        </w:rPr>
      </w:pPr>
    </w:p>
    <w:p w14:paraId="50A9C58E" w14:textId="77777777" w:rsidR="006D7F89" w:rsidRPr="005D5EA1" w:rsidRDefault="006D7F89" w:rsidP="00C91CD6">
      <w:pPr>
        <w:ind w:left="1080"/>
        <w:rPr>
          <w:rFonts w:ascii="Arial" w:hAnsi="Arial" w:cs="Arial"/>
        </w:rPr>
      </w:pPr>
    </w:p>
    <w:p w14:paraId="1C0CB19A" w14:textId="77777777" w:rsidR="006D7F89" w:rsidRDefault="006D7F89" w:rsidP="00C91CD6">
      <w:pPr>
        <w:ind w:left="1080"/>
        <w:rPr>
          <w:rFonts w:ascii="Arial" w:hAnsi="Arial" w:cs="Arial"/>
        </w:rPr>
      </w:pPr>
    </w:p>
    <w:p w14:paraId="5EF5BAA4" w14:textId="77777777" w:rsidR="00732174" w:rsidRDefault="00732174" w:rsidP="00C91CD6">
      <w:pPr>
        <w:ind w:left="1080"/>
        <w:rPr>
          <w:rFonts w:ascii="Arial" w:hAnsi="Arial" w:cs="Arial"/>
        </w:rPr>
      </w:pPr>
    </w:p>
    <w:p w14:paraId="140613BA" w14:textId="77777777" w:rsidR="00732174" w:rsidRDefault="00732174" w:rsidP="00C91CD6">
      <w:pPr>
        <w:ind w:left="1080"/>
        <w:rPr>
          <w:rFonts w:ascii="Arial" w:hAnsi="Arial" w:cs="Arial"/>
        </w:rPr>
      </w:pPr>
    </w:p>
    <w:p w14:paraId="482F7A7F" w14:textId="77777777" w:rsidR="00732174" w:rsidRDefault="00732174" w:rsidP="00C91CD6">
      <w:pPr>
        <w:ind w:left="1080"/>
        <w:rPr>
          <w:rFonts w:ascii="Arial" w:hAnsi="Arial" w:cs="Arial"/>
        </w:rPr>
      </w:pPr>
    </w:p>
    <w:p w14:paraId="7B8F5A7C" w14:textId="77777777" w:rsidR="00732174" w:rsidRPr="009327F2" w:rsidRDefault="00732174" w:rsidP="00732174">
      <w:pPr>
        <w:pStyle w:val="Heading1"/>
      </w:pPr>
      <w:r w:rsidRPr="009327F2">
        <w:t>Participants</w:t>
      </w:r>
    </w:p>
    <w:p w14:paraId="458F48E6" w14:textId="77777777" w:rsidR="00732174" w:rsidRPr="005D5EA1" w:rsidRDefault="00732174" w:rsidP="00732174">
      <w:pPr>
        <w:rPr>
          <w:rFonts w:ascii="Arial" w:hAnsi="Arial" w:cs="Arial"/>
          <w:b/>
        </w:rPr>
      </w:pPr>
      <w:r w:rsidRPr="005D5EA1">
        <w:rPr>
          <w:rFonts w:ascii="Arial" w:hAnsi="Arial" w:cs="Arial"/>
          <w:b/>
        </w:rPr>
        <w:t>Present</w:t>
      </w:r>
    </w:p>
    <w:p w14:paraId="24EC7127" w14:textId="77777777" w:rsidR="00732174" w:rsidRPr="005D5EA1" w:rsidRDefault="00732174" w:rsidP="00732174">
      <w:pPr>
        <w:spacing w:after="120" w:line="240" w:lineRule="auto"/>
        <w:rPr>
          <w:rFonts w:ascii="Arial" w:hAnsi="Arial" w:cs="Arial"/>
          <w:i/>
        </w:rPr>
      </w:pPr>
      <w:r w:rsidRPr="005D5EA1">
        <w:rPr>
          <w:rFonts w:ascii="Arial" w:hAnsi="Arial" w:cs="Arial"/>
          <w:b/>
        </w:rPr>
        <w:t xml:space="preserve">Chair: </w:t>
      </w:r>
      <w:r w:rsidRPr="005D5EA1">
        <w:rPr>
          <w:rFonts w:ascii="Arial" w:hAnsi="Arial" w:cs="Arial"/>
        </w:rPr>
        <w:t xml:space="preserve">Richard Smith (Chair, Patients Know Best; Chair of the Board of Trustees, International Centre for Diarrhoeal Disease Research, Bangladesh; former Editor, </w:t>
      </w:r>
      <w:r w:rsidRPr="005D5EA1">
        <w:rPr>
          <w:rFonts w:ascii="Arial" w:hAnsi="Arial" w:cs="Arial"/>
          <w:i/>
        </w:rPr>
        <w:t>British Medical Journal</w:t>
      </w:r>
      <w:r w:rsidRPr="005D5EA1">
        <w:rPr>
          <w:rFonts w:ascii="Arial" w:hAnsi="Arial" w:cs="Arial"/>
        </w:rPr>
        <w:t>)</w:t>
      </w:r>
    </w:p>
    <w:p w14:paraId="1DBDB797" w14:textId="77777777" w:rsidR="00732174" w:rsidRPr="005D5EA1" w:rsidRDefault="00732174" w:rsidP="00732174">
      <w:pPr>
        <w:spacing w:after="120" w:line="240" w:lineRule="auto"/>
        <w:rPr>
          <w:rFonts w:ascii="Arial" w:hAnsi="Arial" w:cs="Arial"/>
        </w:rPr>
      </w:pPr>
      <w:r w:rsidRPr="005D5EA1">
        <w:rPr>
          <w:rFonts w:ascii="Arial" w:hAnsi="Arial" w:cs="Arial"/>
        </w:rPr>
        <w:t>Jodi Cusack (Project Manager, Oxford PharmaGenesis)</w:t>
      </w:r>
    </w:p>
    <w:p w14:paraId="1238EE34" w14:textId="77777777" w:rsidR="00732174" w:rsidRPr="005D5EA1" w:rsidRDefault="00732174" w:rsidP="00732174">
      <w:pPr>
        <w:spacing w:after="120" w:line="240" w:lineRule="auto"/>
        <w:rPr>
          <w:rFonts w:ascii="Arial" w:hAnsi="Arial" w:cs="Arial"/>
        </w:rPr>
      </w:pPr>
      <w:r w:rsidRPr="005D5EA1">
        <w:rPr>
          <w:rFonts w:ascii="Arial" w:hAnsi="Arial" w:cs="Arial"/>
        </w:rPr>
        <w:t>Deborah Dixon (Global Editorial Director, Medicine &amp; Science Journals, Oxford University Press)</w:t>
      </w:r>
    </w:p>
    <w:p w14:paraId="2D170C45" w14:textId="77777777" w:rsidR="00732174" w:rsidRPr="005D5EA1" w:rsidRDefault="00732174" w:rsidP="00732174">
      <w:pPr>
        <w:spacing w:after="120" w:line="240" w:lineRule="auto"/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Juan </w:t>
      </w:r>
      <w:proofErr w:type="spellStart"/>
      <w:r w:rsidRPr="005D5EA1">
        <w:rPr>
          <w:rFonts w:ascii="Arial" w:hAnsi="Arial" w:cs="Arial"/>
        </w:rPr>
        <w:t>García</w:t>
      </w:r>
      <w:proofErr w:type="spellEnd"/>
      <w:r w:rsidRPr="005D5EA1">
        <w:rPr>
          <w:rFonts w:ascii="Arial" w:hAnsi="Arial" w:cs="Arial"/>
        </w:rPr>
        <w:t xml:space="preserve"> Burgos (Head of Medical and Health Information, European Medicines Agency)</w:t>
      </w:r>
    </w:p>
    <w:p w14:paraId="683E8290" w14:textId="77777777" w:rsidR="00732174" w:rsidRPr="005D5EA1" w:rsidRDefault="00732174" w:rsidP="00732174">
      <w:pPr>
        <w:spacing w:after="120" w:line="240" w:lineRule="auto"/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Fiona </w:t>
      </w:r>
      <w:proofErr w:type="spellStart"/>
      <w:r w:rsidRPr="005D5EA1">
        <w:rPr>
          <w:rFonts w:ascii="Arial" w:hAnsi="Arial" w:cs="Arial"/>
        </w:rPr>
        <w:t>Godlee</w:t>
      </w:r>
      <w:proofErr w:type="spellEnd"/>
      <w:r w:rsidRPr="005D5EA1">
        <w:rPr>
          <w:rFonts w:ascii="Arial" w:hAnsi="Arial" w:cs="Arial"/>
        </w:rPr>
        <w:t xml:space="preserve"> (Editor-in-Chief, </w:t>
      </w:r>
      <w:r w:rsidRPr="005D5EA1">
        <w:rPr>
          <w:rFonts w:ascii="Arial" w:hAnsi="Arial" w:cs="Arial"/>
          <w:i/>
        </w:rPr>
        <w:t>British Medical Journal</w:t>
      </w:r>
      <w:r w:rsidRPr="005D5EA1">
        <w:rPr>
          <w:rFonts w:ascii="Arial" w:hAnsi="Arial" w:cs="Arial"/>
        </w:rPr>
        <w:t>)</w:t>
      </w:r>
    </w:p>
    <w:p w14:paraId="4123C3CD" w14:textId="77777777" w:rsidR="00732174" w:rsidRPr="005D5EA1" w:rsidRDefault="00732174" w:rsidP="00732174">
      <w:pPr>
        <w:spacing w:after="120" w:line="240" w:lineRule="auto"/>
        <w:rPr>
          <w:rFonts w:ascii="Arial" w:hAnsi="Arial" w:cs="Arial"/>
        </w:rPr>
      </w:pPr>
      <w:r w:rsidRPr="005D5EA1">
        <w:rPr>
          <w:rFonts w:ascii="Arial" w:hAnsi="Arial" w:cs="Arial"/>
        </w:rPr>
        <w:t>Robert Kiley (Head of Digital Services, Wellcome Trust)</w:t>
      </w:r>
    </w:p>
    <w:p w14:paraId="141B621F" w14:textId="77777777" w:rsidR="00732174" w:rsidRPr="005D5EA1" w:rsidRDefault="00732174" w:rsidP="00732174">
      <w:pPr>
        <w:spacing w:after="120" w:line="240" w:lineRule="auto"/>
        <w:rPr>
          <w:rFonts w:ascii="Arial" w:hAnsi="Arial" w:cs="Arial"/>
        </w:rPr>
      </w:pPr>
      <w:r w:rsidRPr="005D5EA1">
        <w:rPr>
          <w:rFonts w:ascii="Arial" w:hAnsi="Arial" w:cs="Arial"/>
        </w:rPr>
        <w:t>Tim Koder (Communications Director, Oxford PharmaGenesis)</w:t>
      </w:r>
    </w:p>
    <w:p w14:paraId="79900025" w14:textId="77777777" w:rsidR="00732174" w:rsidRPr="005D5EA1" w:rsidRDefault="00732174" w:rsidP="00732174">
      <w:pPr>
        <w:spacing w:after="120" w:line="240" w:lineRule="auto"/>
        <w:rPr>
          <w:rFonts w:ascii="Arial" w:hAnsi="Arial" w:cs="Arial"/>
        </w:rPr>
      </w:pPr>
      <w:r w:rsidRPr="005D5EA1">
        <w:rPr>
          <w:rFonts w:ascii="Arial" w:hAnsi="Arial" w:cs="Arial"/>
        </w:rPr>
        <w:t>Azeem Majeed (Professor of Primary Care, Imperial College London)</w:t>
      </w:r>
    </w:p>
    <w:p w14:paraId="2462972F" w14:textId="77777777" w:rsidR="00732174" w:rsidRPr="005D5EA1" w:rsidRDefault="00732174" w:rsidP="00732174">
      <w:pPr>
        <w:spacing w:after="120" w:line="240" w:lineRule="auto"/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Erik </w:t>
      </w:r>
      <w:proofErr w:type="spellStart"/>
      <w:r w:rsidRPr="005D5EA1">
        <w:rPr>
          <w:rFonts w:ascii="Arial" w:hAnsi="Arial" w:cs="Arial"/>
        </w:rPr>
        <w:t>Michels</w:t>
      </w:r>
      <w:proofErr w:type="spellEnd"/>
      <w:r w:rsidRPr="005D5EA1">
        <w:rPr>
          <w:rFonts w:ascii="Arial" w:hAnsi="Arial" w:cs="Arial"/>
        </w:rPr>
        <w:t xml:space="preserve"> (Director and Head of Scientific Public Disclosure and Literature Intelligence, UCB)</w:t>
      </w:r>
    </w:p>
    <w:p w14:paraId="754EB6C5" w14:textId="77777777" w:rsidR="00732174" w:rsidRPr="005D5EA1" w:rsidRDefault="00732174" w:rsidP="00732174">
      <w:pPr>
        <w:spacing w:after="120" w:line="240" w:lineRule="auto"/>
        <w:rPr>
          <w:rFonts w:ascii="Arial" w:hAnsi="Arial" w:cs="Arial"/>
        </w:rPr>
      </w:pPr>
      <w:proofErr w:type="spellStart"/>
      <w:r w:rsidRPr="005D5EA1">
        <w:rPr>
          <w:rFonts w:ascii="Arial" w:hAnsi="Arial" w:cs="Arial"/>
        </w:rPr>
        <w:t>LaVerne</w:t>
      </w:r>
      <w:proofErr w:type="spellEnd"/>
      <w:r w:rsidRPr="005D5EA1">
        <w:rPr>
          <w:rFonts w:ascii="Arial" w:hAnsi="Arial" w:cs="Arial"/>
        </w:rPr>
        <w:t xml:space="preserve"> A Mooney (Director and Team Leader, External Medical Communications, Publications Management, Pfizer)</w:t>
      </w:r>
    </w:p>
    <w:p w14:paraId="67C69575" w14:textId="77777777" w:rsidR="00732174" w:rsidRPr="005D5EA1" w:rsidRDefault="00732174" w:rsidP="00732174">
      <w:pPr>
        <w:spacing w:after="120" w:line="240" w:lineRule="auto"/>
        <w:rPr>
          <w:rFonts w:ascii="Arial" w:hAnsi="Arial" w:cs="Arial"/>
        </w:rPr>
      </w:pPr>
      <w:r w:rsidRPr="005D5EA1">
        <w:rPr>
          <w:rFonts w:ascii="Arial" w:hAnsi="Arial" w:cs="Arial"/>
        </w:rPr>
        <w:t>June Raine (</w:t>
      </w:r>
      <w:r w:rsidRPr="005D5EA1">
        <w:rPr>
          <w:rFonts w:ascii="Arial" w:hAnsi="Arial" w:cs="Arial"/>
          <w:lang w:val="en"/>
        </w:rPr>
        <w:t>Director of Vigilance and Risk Management of Medicines, Medicines and Healthcare products Regulatory Agency)</w:t>
      </w:r>
    </w:p>
    <w:p w14:paraId="486086F0" w14:textId="77777777" w:rsidR="00732174" w:rsidRPr="005D5EA1" w:rsidRDefault="00732174" w:rsidP="00732174">
      <w:pPr>
        <w:spacing w:after="120" w:line="240" w:lineRule="auto"/>
        <w:rPr>
          <w:rFonts w:ascii="Arial" w:hAnsi="Arial" w:cs="Arial"/>
        </w:rPr>
      </w:pPr>
      <w:r w:rsidRPr="005D5EA1">
        <w:rPr>
          <w:rFonts w:ascii="Arial" w:hAnsi="Arial" w:cs="Arial"/>
        </w:rPr>
        <w:t>Chris Rains (Vice President, Global Medical Affairs, Shire Pharmaceuticals)</w:t>
      </w:r>
    </w:p>
    <w:p w14:paraId="3A25926F" w14:textId="77777777" w:rsidR="00732174" w:rsidRPr="005D5EA1" w:rsidRDefault="00732174" w:rsidP="00732174">
      <w:pPr>
        <w:spacing w:after="120" w:line="240" w:lineRule="auto"/>
        <w:rPr>
          <w:rFonts w:ascii="Arial" w:hAnsi="Arial" w:cs="Arial"/>
        </w:rPr>
      </w:pPr>
      <w:proofErr w:type="spellStart"/>
      <w:r w:rsidRPr="005D5EA1">
        <w:rPr>
          <w:rFonts w:ascii="Arial" w:hAnsi="Arial" w:cs="Arial"/>
        </w:rPr>
        <w:t>Rosamund</w:t>
      </w:r>
      <w:proofErr w:type="spellEnd"/>
      <w:r w:rsidRPr="005D5EA1">
        <w:rPr>
          <w:rFonts w:ascii="Arial" w:hAnsi="Arial" w:cs="Arial"/>
        </w:rPr>
        <w:t xml:space="preserve"> Snow (Patient Editor, </w:t>
      </w:r>
      <w:r w:rsidRPr="005D5EA1">
        <w:rPr>
          <w:rFonts w:ascii="Arial" w:hAnsi="Arial" w:cs="Arial"/>
          <w:i/>
        </w:rPr>
        <w:t>British Medical Journal</w:t>
      </w:r>
      <w:r w:rsidRPr="005D5EA1">
        <w:rPr>
          <w:rFonts w:ascii="Arial" w:hAnsi="Arial" w:cs="Arial"/>
        </w:rPr>
        <w:t>)</w:t>
      </w:r>
    </w:p>
    <w:p w14:paraId="4E6F7FB8" w14:textId="77777777" w:rsidR="00732174" w:rsidRPr="005D5EA1" w:rsidRDefault="00732174" w:rsidP="00732174">
      <w:pPr>
        <w:spacing w:after="120" w:line="240" w:lineRule="auto"/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Stuart Taylor (Publishing Director, </w:t>
      </w:r>
      <w:proofErr w:type="gramStart"/>
      <w:r w:rsidRPr="005D5EA1">
        <w:rPr>
          <w:rFonts w:ascii="Arial" w:hAnsi="Arial" w:cs="Arial"/>
        </w:rPr>
        <w:t>The</w:t>
      </w:r>
      <w:proofErr w:type="gramEnd"/>
      <w:r w:rsidRPr="005D5EA1">
        <w:rPr>
          <w:rFonts w:ascii="Arial" w:hAnsi="Arial" w:cs="Arial"/>
        </w:rPr>
        <w:t xml:space="preserve"> Royal Society)</w:t>
      </w:r>
    </w:p>
    <w:p w14:paraId="2683960E" w14:textId="77777777" w:rsidR="00732174" w:rsidRPr="005D5EA1" w:rsidRDefault="00732174" w:rsidP="00732174">
      <w:pPr>
        <w:spacing w:after="120" w:line="240" w:lineRule="auto"/>
        <w:rPr>
          <w:rFonts w:ascii="Arial" w:hAnsi="Arial" w:cs="Arial"/>
        </w:rPr>
      </w:pPr>
      <w:r w:rsidRPr="005D5EA1">
        <w:rPr>
          <w:rFonts w:ascii="Arial" w:hAnsi="Arial" w:cs="Arial"/>
        </w:rPr>
        <w:t>Katherine Tucker (Senior Manager, Patient-level Data Sharing, Roche)</w:t>
      </w:r>
    </w:p>
    <w:p w14:paraId="21205341" w14:textId="77777777" w:rsidR="00732174" w:rsidRPr="005D5EA1" w:rsidRDefault="00732174" w:rsidP="00732174">
      <w:pPr>
        <w:spacing w:after="120" w:line="240" w:lineRule="auto"/>
        <w:rPr>
          <w:rFonts w:ascii="Arial" w:hAnsi="Arial" w:cs="Arial"/>
        </w:rPr>
      </w:pPr>
      <w:proofErr w:type="spellStart"/>
      <w:r w:rsidRPr="005D5EA1">
        <w:rPr>
          <w:rFonts w:ascii="Arial" w:hAnsi="Arial" w:cs="Arial"/>
        </w:rPr>
        <w:t>Vitek</w:t>
      </w:r>
      <w:proofErr w:type="spellEnd"/>
      <w:r w:rsidRPr="005D5EA1">
        <w:rPr>
          <w:rFonts w:ascii="Arial" w:hAnsi="Arial" w:cs="Arial"/>
        </w:rPr>
        <w:t xml:space="preserve"> </w:t>
      </w:r>
      <w:proofErr w:type="spellStart"/>
      <w:r w:rsidRPr="005D5EA1">
        <w:rPr>
          <w:rFonts w:ascii="Arial" w:hAnsi="Arial" w:cs="Arial"/>
        </w:rPr>
        <w:t>Tracz</w:t>
      </w:r>
      <w:proofErr w:type="spellEnd"/>
      <w:r w:rsidRPr="005D5EA1">
        <w:rPr>
          <w:rFonts w:ascii="Arial" w:hAnsi="Arial" w:cs="Arial"/>
        </w:rPr>
        <w:t xml:space="preserve"> (Chairman, Science Navigation Group; Founder, </w:t>
      </w:r>
      <w:r w:rsidRPr="005D5EA1">
        <w:rPr>
          <w:rFonts w:ascii="Arial" w:hAnsi="Arial" w:cs="Arial"/>
          <w:i/>
        </w:rPr>
        <w:t>F1000Research</w:t>
      </w:r>
      <w:r w:rsidRPr="005D5EA1">
        <w:rPr>
          <w:rFonts w:ascii="Arial" w:hAnsi="Arial" w:cs="Arial"/>
        </w:rPr>
        <w:t>)</w:t>
      </w:r>
    </w:p>
    <w:p w14:paraId="7026B8FB" w14:textId="77777777" w:rsidR="00732174" w:rsidRPr="005D5EA1" w:rsidRDefault="00732174" w:rsidP="00732174">
      <w:pPr>
        <w:spacing w:after="120" w:line="240" w:lineRule="auto"/>
        <w:rPr>
          <w:rFonts w:ascii="Arial" w:hAnsi="Arial" w:cs="Arial"/>
        </w:rPr>
      </w:pPr>
      <w:r w:rsidRPr="005D5EA1">
        <w:rPr>
          <w:rFonts w:ascii="Arial" w:hAnsi="Arial" w:cs="Arial"/>
        </w:rPr>
        <w:t>Christine Vanderlinden (Director and Head of Publications Management, Vaccines Office of Medical Governance and Bioethics, GSK Vaccines)</w:t>
      </w:r>
    </w:p>
    <w:p w14:paraId="18936342" w14:textId="7315AD57" w:rsidR="00732174" w:rsidRPr="005D5EA1" w:rsidRDefault="00DD6050" w:rsidP="00732174">
      <w:pPr>
        <w:spacing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Elizabeth</w:t>
      </w:r>
      <w:r w:rsidR="00732174" w:rsidRPr="005D5EA1">
        <w:rPr>
          <w:rFonts w:ascii="Arial" w:hAnsi="Arial" w:cs="Arial"/>
        </w:rPr>
        <w:t xml:space="preserve"> Wager (Publications Consultant; Co-Editor-in-Chief, </w:t>
      </w:r>
      <w:r w:rsidR="00732174" w:rsidRPr="005D5EA1">
        <w:rPr>
          <w:rFonts w:ascii="Arial" w:hAnsi="Arial" w:cs="Arial"/>
          <w:i/>
        </w:rPr>
        <w:t>Research Integrity and Peer Review</w:t>
      </w:r>
      <w:r w:rsidR="00732174" w:rsidRPr="005D5EA1">
        <w:rPr>
          <w:rFonts w:ascii="Arial" w:hAnsi="Arial" w:cs="Arial"/>
        </w:rPr>
        <w:t>)</w:t>
      </w:r>
    </w:p>
    <w:p w14:paraId="69538802" w14:textId="77777777" w:rsidR="00732174" w:rsidRPr="005D5EA1" w:rsidRDefault="00732174" w:rsidP="00732174">
      <w:pPr>
        <w:spacing w:after="120" w:line="240" w:lineRule="auto"/>
        <w:rPr>
          <w:rFonts w:ascii="Arial" w:hAnsi="Arial" w:cs="Arial"/>
        </w:rPr>
      </w:pPr>
      <w:r w:rsidRPr="005D5EA1">
        <w:rPr>
          <w:rFonts w:ascii="Arial" w:hAnsi="Arial" w:cs="Arial"/>
        </w:rPr>
        <w:t>Al Weigel (President, International Society for Medical Publication Professionals)</w:t>
      </w:r>
    </w:p>
    <w:p w14:paraId="449594EF" w14:textId="77777777" w:rsidR="00732174" w:rsidRPr="005D5EA1" w:rsidRDefault="00732174" w:rsidP="00732174">
      <w:pPr>
        <w:spacing w:after="120" w:line="240" w:lineRule="auto"/>
        <w:rPr>
          <w:rFonts w:ascii="Arial" w:hAnsi="Arial" w:cs="Arial"/>
        </w:rPr>
      </w:pPr>
      <w:r w:rsidRPr="005D5EA1">
        <w:rPr>
          <w:rFonts w:ascii="Arial" w:hAnsi="Arial" w:cs="Arial"/>
        </w:rPr>
        <w:t>Amy Williams (Project Coordinator, Oxford PharmaGenesis)</w:t>
      </w:r>
    </w:p>
    <w:p w14:paraId="397F775B" w14:textId="77777777" w:rsidR="00732174" w:rsidRPr="005D5EA1" w:rsidRDefault="00732174" w:rsidP="00732174">
      <w:pPr>
        <w:spacing w:after="120" w:line="240" w:lineRule="auto"/>
        <w:rPr>
          <w:rFonts w:ascii="Arial" w:hAnsi="Arial" w:cs="Arial"/>
        </w:rPr>
      </w:pPr>
      <w:r w:rsidRPr="005D5EA1">
        <w:rPr>
          <w:rFonts w:ascii="Arial" w:hAnsi="Arial" w:cs="Arial"/>
        </w:rPr>
        <w:t>Chris Winchester (Managing Director, Oxford PharmaGenesis; Honorary Associate of the School of Medicine, Pharmacy and Health, Durham University)</w:t>
      </w:r>
    </w:p>
    <w:p w14:paraId="6A12B26D" w14:textId="77777777" w:rsidR="00732174" w:rsidRPr="005D5EA1" w:rsidRDefault="00732174" w:rsidP="00732174">
      <w:pPr>
        <w:spacing w:after="120" w:line="240" w:lineRule="auto"/>
        <w:rPr>
          <w:rFonts w:ascii="Arial" w:hAnsi="Arial" w:cs="Arial"/>
          <w:b/>
        </w:rPr>
      </w:pPr>
    </w:p>
    <w:p w14:paraId="6A53EDAA" w14:textId="77777777" w:rsidR="00732174" w:rsidRPr="005D5EA1" w:rsidRDefault="00732174" w:rsidP="00732174">
      <w:pPr>
        <w:rPr>
          <w:rFonts w:ascii="Arial" w:hAnsi="Arial" w:cs="Arial"/>
          <w:b/>
        </w:rPr>
      </w:pPr>
      <w:r w:rsidRPr="005D5EA1">
        <w:rPr>
          <w:rFonts w:ascii="Arial" w:hAnsi="Arial" w:cs="Arial"/>
          <w:b/>
        </w:rPr>
        <w:t>Pre-recorded video presentation</w:t>
      </w:r>
    </w:p>
    <w:p w14:paraId="30D18C71" w14:textId="77777777" w:rsidR="00732174" w:rsidRPr="005D5EA1" w:rsidRDefault="00732174" w:rsidP="00732174">
      <w:pPr>
        <w:spacing w:after="120" w:line="240" w:lineRule="auto"/>
        <w:rPr>
          <w:rFonts w:ascii="Arial" w:hAnsi="Arial" w:cs="Arial"/>
        </w:rPr>
      </w:pPr>
      <w:r w:rsidRPr="005D5EA1">
        <w:rPr>
          <w:rFonts w:ascii="Arial" w:hAnsi="Arial" w:cs="Arial"/>
        </w:rPr>
        <w:t xml:space="preserve">Ulrich Pöschl (Editor, </w:t>
      </w:r>
      <w:r w:rsidRPr="005D5EA1">
        <w:rPr>
          <w:rFonts w:ascii="Arial" w:hAnsi="Arial" w:cs="Arial"/>
          <w:i/>
        </w:rPr>
        <w:t>Atmospheric Chemistry and Physics</w:t>
      </w:r>
      <w:r w:rsidRPr="005D5EA1">
        <w:rPr>
          <w:rFonts w:ascii="Arial" w:hAnsi="Arial" w:cs="Arial"/>
        </w:rPr>
        <w:t>)</w:t>
      </w:r>
    </w:p>
    <w:p w14:paraId="7205A44A" w14:textId="77777777" w:rsidR="00732174" w:rsidRPr="005D5EA1" w:rsidRDefault="00732174" w:rsidP="00732174">
      <w:pPr>
        <w:rPr>
          <w:rFonts w:ascii="Arial" w:hAnsi="Arial" w:cs="Arial"/>
          <w:b/>
        </w:rPr>
      </w:pPr>
    </w:p>
    <w:p w14:paraId="5D7C9188" w14:textId="77777777" w:rsidR="00732174" w:rsidRPr="005D5EA1" w:rsidRDefault="00732174" w:rsidP="00732174">
      <w:pPr>
        <w:rPr>
          <w:rFonts w:ascii="Arial" w:hAnsi="Arial" w:cs="Arial"/>
          <w:b/>
        </w:rPr>
      </w:pPr>
      <w:r w:rsidRPr="005D5EA1">
        <w:rPr>
          <w:rFonts w:ascii="Arial" w:hAnsi="Arial" w:cs="Arial"/>
          <w:b/>
        </w:rPr>
        <w:t>Apologies</w:t>
      </w:r>
    </w:p>
    <w:p w14:paraId="0EE808C4" w14:textId="77777777" w:rsidR="00732174" w:rsidRPr="005D5EA1" w:rsidRDefault="00732174" w:rsidP="00732174">
      <w:pPr>
        <w:spacing w:after="120" w:line="240" w:lineRule="auto"/>
        <w:rPr>
          <w:rFonts w:ascii="Arial" w:hAnsi="Arial" w:cs="Arial"/>
        </w:rPr>
      </w:pPr>
      <w:r w:rsidRPr="005D5EA1">
        <w:rPr>
          <w:rFonts w:ascii="Arial" w:hAnsi="Arial" w:cs="Arial"/>
        </w:rPr>
        <w:t>Carl Heneghan (Professor of Evidence-Based Medicine, University of Oxford)</w:t>
      </w:r>
    </w:p>
    <w:p w14:paraId="2E0632B2" w14:textId="69FA58D8" w:rsidR="006D7F89" w:rsidRPr="005D5EA1" w:rsidRDefault="00732174" w:rsidP="00732174">
      <w:pPr>
        <w:spacing w:after="120" w:line="240" w:lineRule="auto"/>
        <w:rPr>
          <w:rFonts w:ascii="Arial" w:hAnsi="Arial" w:cs="Arial"/>
        </w:rPr>
      </w:pPr>
      <w:r w:rsidRPr="005D5EA1">
        <w:rPr>
          <w:rFonts w:ascii="Arial" w:hAnsi="Arial" w:cs="Arial"/>
        </w:rPr>
        <w:t>Ken Stein (Professor in Public Health, University of Exeter)</w:t>
      </w:r>
    </w:p>
    <w:sectPr w:rsidR="006D7F89" w:rsidRPr="005D5E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59143A3" w15:done="0"/>
  <w15:commentEx w15:paraId="75982F9E" w15:done="0"/>
  <w15:commentEx w15:paraId="616CED52" w15:done="0"/>
  <w15:commentEx w15:paraId="48569CCF" w15:done="0"/>
  <w15:commentEx w15:paraId="4B8C73E5" w15:done="0"/>
  <w15:commentEx w15:paraId="22A5B50F" w15:done="0"/>
  <w15:commentEx w15:paraId="32695746" w15:done="0"/>
  <w15:commentEx w15:paraId="0A0DE0FD" w15:done="0"/>
  <w15:commentEx w15:paraId="464F2844" w15:done="0"/>
  <w15:commentEx w15:paraId="54FCB586" w15:done="0"/>
  <w15:commentEx w15:paraId="1D9DA4C8" w15:done="0"/>
  <w15:commentEx w15:paraId="566ED494" w15:done="0"/>
  <w15:commentEx w15:paraId="17273C5B" w15:done="0"/>
  <w15:commentEx w15:paraId="5EF5977C" w15:done="0"/>
  <w15:commentEx w15:paraId="35187ED7" w15:done="0"/>
  <w15:commentEx w15:paraId="7A07232D" w15:done="0"/>
  <w15:commentEx w15:paraId="5C01D799" w15:done="0"/>
  <w15:commentEx w15:paraId="711D4684" w15:done="0"/>
  <w15:commentEx w15:paraId="3234D91A" w15:done="0"/>
  <w15:commentEx w15:paraId="132F2FF8" w15:done="0"/>
  <w15:commentEx w15:paraId="20C45CDC" w15:done="0"/>
  <w15:commentEx w15:paraId="32AD6B7F" w15:done="0"/>
  <w15:commentEx w15:paraId="5A647803" w15:done="0"/>
  <w15:commentEx w15:paraId="3D7A6A06" w15:done="0"/>
  <w15:commentEx w15:paraId="4929E6E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D6F9A" w14:textId="77777777" w:rsidR="00B66DBF" w:rsidRDefault="00B66DBF" w:rsidP="00B66DBF">
      <w:pPr>
        <w:spacing w:after="0" w:line="240" w:lineRule="auto"/>
      </w:pPr>
      <w:r>
        <w:separator/>
      </w:r>
    </w:p>
  </w:endnote>
  <w:endnote w:type="continuationSeparator" w:id="0">
    <w:p w14:paraId="3301A8CD" w14:textId="77777777" w:rsidR="00B66DBF" w:rsidRDefault="00B66DBF" w:rsidP="00B66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97CD4" w14:textId="77777777" w:rsidR="00B66DBF" w:rsidRDefault="00B66DBF" w:rsidP="00B66DBF">
      <w:pPr>
        <w:spacing w:after="0" w:line="240" w:lineRule="auto"/>
      </w:pPr>
      <w:r>
        <w:separator/>
      </w:r>
    </w:p>
  </w:footnote>
  <w:footnote w:type="continuationSeparator" w:id="0">
    <w:p w14:paraId="59062915" w14:textId="77777777" w:rsidR="00B66DBF" w:rsidRDefault="00B66DBF" w:rsidP="00B66DBF">
      <w:pPr>
        <w:spacing w:after="0" w:line="240" w:lineRule="auto"/>
      </w:pPr>
      <w:r>
        <w:continuationSeparator/>
      </w:r>
    </w:p>
  </w:footnote>
  <w:footnote w:id="1">
    <w:p w14:paraId="36DC4D98" w14:textId="0B75B197" w:rsidR="00B66DBF" w:rsidRDefault="00B66DBF">
      <w:pPr>
        <w:pStyle w:val="FootnoteText"/>
      </w:pPr>
      <w:r>
        <w:rPr>
          <w:rStyle w:val="FootnoteReference"/>
        </w:rPr>
        <w:footnoteRef/>
      </w:r>
      <w:r>
        <w:t xml:space="preserve"> Since the meeting, the Gates foundation has also announced that it will be setting up a similar platform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769F"/>
    <w:multiLevelType w:val="hybridMultilevel"/>
    <w:tmpl w:val="06E8636A"/>
    <w:lvl w:ilvl="0" w:tplc="7A3E046C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4A47BDD"/>
    <w:multiLevelType w:val="hybridMultilevel"/>
    <w:tmpl w:val="395E57EA"/>
    <w:lvl w:ilvl="0" w:tplc="7A3E0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AC665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F4ADA"/>
    <w:multiLevelType w:val="hybridMultilevel"/>
    <w:tmpl w:val="A7C00194"/>
    <w:lvl w:ilvl="0" w:tplc="D988E7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21F96"/>
    <w:multiLevelType w:val="hybridMultilevel"/>
    <w:tmpl w:val="F24C01EA"/>
    <w:lvl w:ilvl="0" w:tplc="1416F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B618E"/>
    <w:multiLevelType w:val="hybridMultilevel"/>
    <w:tmpl w:val="7E2CD1D6"/>
    <w:lvl w:ilvl="0" w:tplc="1416F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C665160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E5C17"/>
    <w:multiLevelType w:val="multilevel"/>
    <w:tmpl w:val="DD3CE90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>
    <w:nsid w:val="312B6AC7"/>
    <w:multiLevelType w:val="hybridMultilevel"/>
    <w:tmpl w:val="2A4E7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BBB28C8"/>
    <w:multiLevelType w:val="hybridMultilevel"/>
    <w:tmpl w:val="6A0A82F8"/>
    <w:lvl w:ilvl="0" w:tplc="7A3E04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27C0550"/>
    <w:multiLevelType w:val="hybridMultilevel"/>
    <w:tmpl w:val="20920C7C"/>
    <w:lvl w:ilvl="0" w:tplc="1416F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C572C8"/>
    <w:multiLevelType w:val="hybridMultilevel"/>
    <w:tmpl w:val="80D61DA0"/>
    <w:lvl w:ilvl="0" w:tplc="1416F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C665160">
      <w:start w:val="1"/>
      <w:numFmt w:val="bullet"/>
      <w:lvlText w:val="–"/>
      <w:lvlJc w:val="left"/>
      <w:pPr>
        <w:ind w:left="2160" w:hanging="360"/>
      </w:pPr>
      <w:rPr>
        <w:rFonts w:ascii="Arial" w:hAnsi="Arial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523BB"/>
    <w:multiLevelType w:val="hybridMultilevel"/>
    <w:tmpl w:val="0C8CB61A"/>
    <w:lvl w:ilvl="0" w:tplc="7A3E0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4F4E6D"/>
    <w:multiLevelType w:val="multilevel"/>
    <w:tmpl w:val="CBFC3770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2">
    <w:nsid w:val="7FDB378A"/>
    <w:multiLevelType w:val="hybridMultilevel"/>
    <w:tmpl w:val="E35A8542"/>
    <w:lvl w:ilvl="0" w:tplc="AD5AC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664F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7AB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50F9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1E57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5628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80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12D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BE7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11"/>
  </w:num>
  <w:num w:numId="11">
    <w:abstractNumId w:val="5"/>
  </w:num>
  <w:num w:numId="12">
    <w:abstractNumId w:val="6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aul Sensecall">
    <w15:presenceInfo w15:providerId="Windows Live" w15:userId="8971ba2e05885c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DC"/>
    <w:rsid w:val="00021DAB"/>
    <w:rsid w:val="00052B44"/>
    <w:rsid w:val="00055501"/>
    <w:rsid w:val="000622CB"/>
    <w:rsid w:val="00070D51"/>
    <w:rsid w:val="00071029"/>
    <w:rsid w:val="000847B9"/>
    <w:rsid w:val="000C32A3"/>
    <w:rsid w:val="000C6086"/>
    <w:rsid w:val="000E1005"/>
    <w:rsid w:val="000E3333"/>
    <w:rsid w:val="00114114"/>
    <w:rsid w:val="00140E9E"/>
    <w:rsid w:val="00143EE2"/>
    <w:rsid w:val="001703CA"/>
    <w:rsid w:val="00174310"/>
    <w:rsid w:val="001835FC"/>
    <w:rsid w:val="001930AA"/>
    <w:rsid w:val="001A4191"/>
    <w:rsid w:val="002067E1"/>
    <w:rsid w:val="002070B6"/>
    <w:rsid w:val="00227E09"/>
    <w:rsid w:val="00273EBE"/>
    <w:rsid w:val="00292738"/>
    <w:rsid w:val="002C76D8"/>
    <w:rsid w:val="002D0328"/>
    <w:rsid w:val="002E5D66"/>
    <w:rsid w:val="00303D1A"/>
    <w:rsid w:val="00303D90"/>
    <w:rsid w:val="0031392E"/>
    <w:rsid w:val="00323125"/>
    <w:rsid w:val="003238E8"/>
    <w:rsid w:val="00335B7F"/>
    <w:rsid w:val="00346772"/>
    <w:rsid w:val="0035074A"/>
    <w:rsid w:val="00350947"/>
    <w:rsid w:val="003719C4"/>
    <w:rsid w:val="00374B0F"/>
    <w:rsid w:val="00397D09"/>
    <w:rsid w:val="003D1769"/>
    <w:rsid w:val="003D3E1F"/>
    <w:rsid w:val="003D67DE"/>
    <w:rsid w:val="0042279E"/>
    <w:rsid w:val="00427C95"/>
    <w:rsid w:val="00432DFF"/>
    <w:rsid w:val="004675DB"/>
    <w:rsid w:val="004923C7"/>
    <w:rsid w:val="00496419"/>
    <w:rsid w:val="004C6D0D"/>
    <w:rsid w:val="004F3696"/>
    <w:rsid w:val="005174E2"/>
    <w:rsid w:val="00521AA4"/>
    <w:rsid w:val="00522055"/>
    <w:rsid w:val="0053375A"/>
    <w:rsid w:val="00542D75"/>
    <w:rsid w:val="005D5EA1"/>
    <w:rsid w:val="005E2C24"/>
    <w:rsid w:val="00610B5F"/>
    <w:rsid w:val="006254C2"/>
    <w:rsid w:val="0067468F"/>
    <w:rsid w:val="006C3FA8"/>
    <w:rsid w:val="006D7F89"/>
    <w:rsid w:val="007164BF"/>
    <w:rsid w:val="00720006"/>
    <w:rsid w:val="00732174"/>
    <w:rsid w:val="00732395"/>
    <w:rsid w:val="00732851"/>
    <w:rsid w:val="007508E7"/>
    <w:rsid w:val="00757EB5"/>
    <w:rsid w:val="00761963"/>
    <w:rsid w:val="00785B66"/>
    <w:rsid w:val="00794058"/>
    <w:rsid w:val="007A2AC6"/>
    <w:rsid w:val="007B22BF"/>
    <w:rsid w:val="007D1877"/>
    <w:rsid w:val="007D1CF7"/>
    <w:rsid w:val="007E0B71"/>
    <w:rsid w:val="007E3D98"/>
    <w:rsid w:val="0080559C"/>
    <w:rsid w:val="008114B4"/>
    <w:rsid w:val="008244AC"/>
    <w:rsid w:val="00857FBB"/>
    <w:rsid w:val="00860E14"/>
    <w:rsid w:val="008A5BBD"/>
    <w:rsid w:val="008B32D6"/>
    <w:rsid w:val="008C226F"/>
    <w:rsid w:val="008E704B"/>
    <w:rsid w:val="008F52B4"/>
    <w:rsid w:val="00911351"/>
    <w:rsid w:val="00914954"/>
    <w:rsid w:val="00915373"/>
    <w:rsid w:val="00927D86"/>
    <w:rsid w:val="009327F2"/>
    <w:rsid w:val="00933696"/>
    <w:rsid w:val="009448C1"/>
    <w:rsid w:val="00983E9A"/>
    <w:rsid w:val="009B25D6"/>
    <w:rsid w:val="009D04A4"/>
    <w:rsid w:val="009E5F47"/>
    <w:rsid w:val="00A02314"/>
    <w:rsid w:val="00A20FDD"/>
    <w:rsid w:val="00A50C00"/>
    <w:rsid w:val="00A62EC2"/>
    <w:rsid w:val="00A92D1B"/>
    <w:rsid w:val="00AA12DA"/>
    <w:rsid w:val="00AE662B"/>
    <w:rsid w:val="00B05D93"/>
    <w:rsid w:val="00B47DA5"/>
    <w:rsid w:val="00B50BE7"/>
    <w:rsid w:val="00B66DBF"/>
    <w:rsid w:val="00B70802"/>
    <w:rsid w:val="00B946F2"/>
    <w:rsid w:val="00BB4E70"/>
    <w:rsid w:val="00BD3322"/>
    <w:rsid w:val="00BD5ADC"/>
    <w:rsid w:val="00BE0DD4"/>
    <w:rsid w:val="00BE7025"/>
    <w:rsid w:val="00BF111F"/>
    <w:rsid w:val="00BF4832"/>
    <w:rsid w:val="00C03422"/>
    <w:rsid w:val="00C03D97"/>
    <w:rsid w:val="00C46BC2"/>
    <w:rsid w:val="00C91CD6"/>
    <w:rsid w:val="00CD0FC1"/>
    <w:rsid w:val="00CD48E4"/>
    <w:rsid w:val="00CF25C9"/>
    <w:rsid w:val="00D14D88"/>
    <w:rsid w:val="00D16B2C"/>
    <w:rsid w:val="00D462C2"/>
    <w:rsid w:val="00D57676"/>
    <w:rsid w:val="00D577A7"/>
    <w:rsid w:val="00D57B8F"/>
    <w:rsid w:val="00D9141B"/>
    <w:rsid w:val="00DA4177"/>
    <w:rsid w:val="00DA73EC"/>
    <w:rsid w:val="00DB729F"/>
    <w:rsid w:val="00DD1E3F"/>
    <w:rsid w:val="00DD6050"/>
    <w:rsid w:val="00DE59E5"/>
    <w:rsid w:val="00E33D48"/>
    <w:rsid w:val="00E36C58"/>
    <w:rsid w:val="00E53908"/>
    <w:rsid w:val="00E5691A"/>
    <w:rsid w:val="00E60E26"/>
    <w:rsid w:val="00E63528"/>
    <w:rsid w:val="00E67699"/>
    <w:rsid w:val="00E73BEF"/>
    <w:rsid w:val="00E90138"/>
    <w:rsid w:val="00EA0EAE"/>
    <w:rsid w:val="00EB27B4"/>
    <w:rsid w:val="00EC6BE3"/>
    <w:rsid w:val="00EC7D59"/>
    <w:rsid w:val="00ED69F6"/>
    <w:rsid w:val="00EE42D7"/>
    <w:rsid w:val="00F342CB"/>
    <w:rsid w:val="00F50AF8"/>
    <w:rsid w:val="00F51322"/>
    <w:rsid w:val="00F76FFF"/>
    <w:rsid w:val="00F800F0"/>
    <w:rsid w:val="00F82195"/>
    <w:rsid w:val="00FA09F5"/>
    <w:rsid w:val="00FB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B5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7F2"/>
    <w:pPr>
      <w:keepNext/>
      <w:spacing w:before="360" w:after="0" w:line="360" w:lineRule="auto"/>
      <w:outlineLvl w:val="0"/>
    </w:pPr>
    <w:rPr>
      <w:rFonts w:ascii="Arial" w:eastAsiaTheme="minorEastAsia" w:hAnsi="Arial"/>
      <w:b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7F2"/>
    <w:pPr>
      <w:keepNext/>
      <w:keepLines/>
      <w:spacing w:before="120" w:after="0" w:line="360" w:lineRule="auto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7F2"/>
    <w:pPr>
      <w:keepNext/>
      <w:keepLines/>
      <w:spacing w:before="120" w:after="0" w:line="360" w:lineRule="auto"/>
      <w:outlineLvl w:val="2"/>
    </w:pPr>
    <w:rPr>
      <w:rFonts w:ascii="Arial" w:eastAsiaTheme="majorEastAsia" w:hAnsi="Arial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E0D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5F47"/>
    <w:rPr>
      <w:color w:val="0000FF"/>
      <w:u w:val="single"/>
    </w:rPr>
  </w:style>
  <w:style w:type="paragraph" w:customStyle="1" w:styleId="gmail-p1">
    <w:name w:val="gmail-p1"/>
    <w:basedOn w:val="Normal"/>
    <w:rsid w:val="009E5F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gmail-p2">
    <w:name w:val="gmail-p2"/>
    <w:basedOn w:val="Normal"/>
    <w:rsid w:val="009E5F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gmail-s1">
    <w:name w:val="gmail-s1"/>
    <w:basedOn w:val="DefaultParagraphFont"/>
    <w:rsid w:val="009E5F47"/>
  </w:style>
  <w:style w:type="paragraph" w:styleId="BalloonText">
    <w:name w:val="Balloon Text"/>
    <w:basedOn w:val="Normal"/>
    <w:link w:val="BalloonTextChar"/>
    <w:uiPriority w:val="99"/>
    <w:semiHidden/>
    <w:unhideWhenUsed/>
    <w:rsid w:val="009B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5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5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3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2AC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244AC"/>
  </w:style>
  <w:style w:type="character" w:styleId="Emphasis">
    <w:name w:val="Emphasis"/>
    <w:basedOn w:val="DefaultParagraphFont"/>
    <w:uiPriority w:val="20"/>
    <w:qFormat/>
    <w:rsid w:val="0035074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327F2"/>
    <w:rPr>
      <w:rFonts w:ascii="Arial" w:eastAsiaTheme="minorEastAsia" w:hAnsi="Arial"/>
      <w:b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327F2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27F2"/>
    <w:rPr>
      <w:rFonts w:ascii="Arial" w:eastAsiaTheme="majorEastAsia" w:hAnsi="Arial" w:cstheme="majorBidi"/>
      <w:b/>
      <w:bCs/>
      <w:i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462C2"/>
  </w:style>
  <w:style w:type="paragraph" w:styleId="FootnoteText">
    <w:name w:val="footnote text"/>
    <w:basedOn w:val="Normal"/>
    <w:link w:val="FootnoteTextChar"/>
    <w:uiPriority w:val="99"/>
    <w:semiHidden/>
    <w:unhideWhenUsed/>
    <w:rsid w:val="00B66D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D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6D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27F2"/>
    <w:pPr>
      <w:keepNext/>
      <w:spacing w:before="360" w:after="0" w:line="360" w:lineRule="auto"/>
      <w:outlineLvl w:val="0"/>
    </w:pPr>
    <w:rPr>
      <w:rFonts w:ascii="Arial" w:eastAsiaTheme="minorEastAsia" w:hAnsi="Arial"/>
      <w:b/>
      <w:sz w:val="28"/>
      <w:szCs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27F2"/>
    <w:pPr>
      <w:keepNext/>
      <w:keepLines/>
      <w:spacing w:before="120" w:after="0" w:line="360" w:lineRule="auto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327F2"/>
    <w:pPr>
      <w:keepNext/>
      <w:keepLines/>
      <w:spacing w:before="120" w:after="0" w:line="360" w:lineRule="auto"/>
      <w:outlineLvl w:val="2"/>
    </w:pPr>
    <w:rPr>
      <w:rFonts w:ascii="Arial" w:eastAsiaTheme="majorEastAsia" w:hAnsi="Arial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BE0DD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E5F47"/>
    <w:rPr>
      <w:color w:val="0000FF"/>
      <w:u w:val="single"/>
    </w:rPr>
  </w:style>
  <w:style w:type="paragraph" w:customStyle="1" w:styleId="gmail-p1">
    <w:name w:val="gmail-p1"/>
    <w:basedOn w:val="Normal"/>
    <w:rsid w:val="009E5F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gmail-p2">
    <w:name w:val="gmail-p2"/>
    <w:basedOn w:val="Normal"/>
    <w:rsid w:val="009E5F4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gmail-s1">
    <w:name w:val="gmail-s1"/>
    <w:basedOn w:val="DefaultParagraphFont"/>
    <w:rsid w:val="009E5F47"/>
  </w:style>
  <w:style w:type="paragraph" w:styleId="BalloonText">
    <w:name w:val="Balloon Text"/>
    <w:basedOn w:val="Normal"/>
    <w:link w:val="BalloonTextChar"/>
    <w:uiPriority w:val="99"/>
    <w:semiHidden/>
    <w:unhideWhenUsed/>
    <w:rsid w:val="009B2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5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153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53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53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53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53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A2AC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8244AC"/>
  </w:style>
  <w:style w:type="character" w:styleId="Emphasis">
    <w:name w:val="Emphasis"/>
    <w:basedOn w:val="DefaultParagraphFont"/>
    <w:uiPriority w:val="20"/>
    <w:qFormat/>
    <w:rsid w:val="0035074A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327F2"/>
    <w:rPr>
      <w:rFonts w:ascii="Arial" w:eastAsiaTheme="minorEastAsia" w:hAnsi="Arial"/>
      <w:b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9327F2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327F2"/>
    <w:rPr>
      <w:rFonts w:ascii="Arial" w:eastAsiaTheme="majorEastAsia" w:hAnsi="Arial" w:cstheme="majorBidi"/>
      <w:b/>
      <w:bCs/>
      <w:i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462C2"/>
  </w:style>
  <w:style w:type="paragraph" w:styleId="FootnoteText">
    <w:name w:val="footnote text"/>
    <w:basedOn w:val="Normal"/>
    <w:link w:val="FootnoteTextChar"/>
    <w:uiPriority w:val="99"/>
    <w:semiHidden/>
    <w:unhideWhenUsed/>
    <w:rsid w:val="00B66D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DB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6D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21045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98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7711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243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4080">
          <w:marLeft w:val="72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D847-CB52-44D3-AE70-BE2BAF1A2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2204</Words>
  <Characters>12563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Williams</dc:creator>
  <cp:lastModifiedBy>Amy Williams</cp:lastModifiedBy>
  <cp:revision>2</cp:revision>
  <cp:lastPrinted>2017-02-15T12:15:00Z</cp:lastPrinted>
  <dcterms:created xsi:type="dcterms:W3CDTF">2017-04-05T13:13:00Z</dcterms:created>
  <dcterms:modified xsi:type="dcterms:W3CDTF">2017-04-05T13:13:00Z</dcterms:modified>
</cp:coreProperties>
</file>